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tăng cường công tác thu ngân sách nhà nước nhằm phấn đấu đạt và vượt dự toán năm 2024, hướng đến hoàn thành kế hoạch năm 2025 theo Nghị quyết Đại hội Đảng bộ tỉnh Bình Định lần thứ XX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06/CT-UBND</w:t>
      </w:r>
    </w:p>
    <w:p>
      <w:r>
        <w:t>Bình Định, ngày 04 tháng 04 năm 2024</w:t>
      </w:r>
    </w:p>
    <w:p>
      <w:r>
        <w:t>CHỈ THỊ</w:t>
      </w:r>
    </w:p>
    <w:p>
      <w:r>
        <w:t>VỀ VIỆC TĂNG CƯỜNG CÔNG TÁC THU NGÂN SÁCH NHÀ NƯỚC NHẰM PHẤN ĐẤU ĐẠT VÀ VƯỢT DỰ TOÁN NĂM 2024, HƯỚNG ĐẾN HOÀN THÀNH KẾ HOẠCH NĂM 2025 THEO NGHỊ QUYẾT ĐẠI HỘI ĐẢNG BỘ TỈNH LẦN THỨ XX</w:t>
      </w:r>
    </w:p>
    <w:p>
      <w:r>
        <w:t>Trước những ảnh hưởng bất lợi của năm 2023, năm 2024 dự kiến sẽ là năm tiếp tục gặp nhiều khó khăn, thách thức; do đó, để phấn đấu hoàn thành và vượt dự toán thu ngân sách nhà nước năm 2024 được Hội đồng nhân dân tỉnh giao là 15.000 tỷ đồng và tạo đà hoàn thành chỉ tiêu đến năm 2025 thu ngân sách nhà nước trên 16.000 tỷ đồng theo Nghị quyết Đại hội Đảng bộ tỉnh Bình Định lần thứ XX đã đề ra. Chủ tịch UBND tỉnh yêu cầu Thủ trưởng các Sở, ban, ngành và Chủ tịch UBND các huyện, thị xã, thành phố tiếp tục đẩy mạnh triển khai thực hiện hiệu quả các nội dung chỉ đạo của Chính phủ, Thủ tướng Chính phủ, Tỉnh ủy, HĐND, UBND tỉnh về thu ngân sách nhà nước; trong đó, tập trung tổ chức triển khai thực hiện tốt một số nhiệm vụ cụ thể như sau:</w:t>
      </w:r>
    </w:p>
    <w:p>
      <w:r>
        <w:t>I. Nhiệm vụ chung</w:t>
      </w:r>
    </w:p>
    <w:p>
      <w:r>
        <w:t>1.    Tập trung chỉ đạo quyết liệt, đẩy nhanh tiến độ thu ngân sách nhà nước nhằm tổ chức triển khai thực hiện có hiệu quả Quyết định số 4647/QĐ-UBND ngày 14/12/2023 của UBND tỉnh về giao chỉ tiêu kế hoạch phát triển kinh tế - xã hội và giải pháp chủ yếu chỉ đạo điều hành thực hiện kế hoạch phát triển kinh tế - xã hội năm 2024; Công văn số 9550/UBND-TH ngày 18/12/2023 của UBND tỉnh về xây dựng kế hoạch phát triển kinh tế - xã hội năm 2024 của các sở, ban, ngành, UBND các huyện, thị xã, thành phố và Công văn số 9942/UBND-TH ngày 29/12/2023 của UBND tỉnh về kế hoạch thực hiện dự toán thu ngân sách nhà nước năm 2024 theo từng tháng, quý.</w:t>
      </w:r>
    </w:p>
    <w:p>
      <w:r>
        <w:t>2.    Tăng cường huy động sức mạnh tổng hợp của cả hệ thống chính trị trong việc lãnh đạo, chỉ đạo thực hiện nhiệm vụ thu ngân sách, hỗ trợ và tạo điều kiện về mọi mặt cho các cơ quan thuộc ngành Tài chính, nhất là cơ quan Thuế hoàn thành chỉ tiêu thu ngân sách được Hội đồng nhân dân các cấp giao, xem đây là nhiệm vụ quan trọng, thường xuyên của đơn vị, địa phương, của ngành và xây dựng chương trình, kế hoạch để triển khai thực hiện.</w:t>
      </w:r>
    </w:p>
    <w:p>
      <w:r>
        <w:t>3.    Nâng cao tinh thần trách nhiệm trong công tác chỉ đạo, phối hợp thu ngân sách nhà nước theo hướng đổi mới về tư duy, nhận thức, cách hiểu, cách làm của cả hệ thống chính quyền theo tinh thần “làm gương, kỷ cương, trọng tâm, bứt phá”; tăng cường tính chủ động xử lý công việc, phối hợp chặt chẽ giữa các cơ quan, đơn vị, địa phương theo tinh thần “việc có lợi cho người dân, cho tỉnh và phù hợp quy định pháp luật phải ưu tiên, cố gắng thực hiện”; “Không để xảy ra tình trạng né tránh, đùn đẩy, không làm đúng, làm đầy đủ chức trách, nhiệm vụ, quyền hạn được giao”.</w:t>
      </w:r>
    </w:p>
    <w:p>
      <w:r>
        <w:t>4.    Đẩy mạnh công tác tuyên truyền, phổ biến đến người dân và doanh nghiệp các chủ trương, chính sách của Đảng, Nhà nước, các văn bản quy phạm pháp luật liên quan đến trách nhiệm, quyền và nghĩa vụ người nộp thuế đối với nhà nước nhằm nâng cao ý thức, trách nhiệm của các tổ chức, cá nhân trong việc tự giác chấp hành, thực hiện nghĩa vụ thuế theo đúng quy định của pháp luật.</w:t>
      </w:r>
    </w:p>
    <w:p>
      <w:r>
        <w:t>II. Nhiệm vụ cụ thể của các Sở, ban, ngành và UBND các huyện, thị xã, thành phố</w:t>
      </w:r>
    </w:p>
    <w:p>
      <w:r>
        <w:t>1. Cục Thuế tỉnh</w:t>
      </w:r>
    </w:p>
    <w:p>
      <w:r>
        <w:t>- Khẩn trương rà soát lại tất cả các nguồn thu, theo dõi chặt chẽ tiến độ thu ngân sách; phân tích, đánh giá, phân loại cụ thể từng sắc thuế, từng ngành, từng lĩnh vực và từng đối tượng để có biện pháp quản lý thu phù hợp đảm bảo tiến độ thu đúng kế hoạch đã đề ra, nhất là các lĩnh vực có tỷ trọng lớn: công thương nghiệp ngoài quốc doanh, doanh nghiệp nhà nước, doanh nghiệp có vốn đầu tư nước ngoài, bất động sản, tài nguyên khoáng sản,...và các lĩnh vực còn dư địa hoặc tiềm ẩn khả năng thất thu; đảm bảo thu đúng, thu đủ, thực hiện thu NSNN theo kế hoạch đã được UBND tỉnh phê duyệt cũng như đảm bảo tồn quỹ ngân sách tỉnh để chi thường xuyên và các nhiệm vụ khác đã được cấp có thẩm quyền quyết định.</w:t>
      </w:r>
    </w:p>
    <w:p>
      <w:r>
        <w:t>- Chủ động dự báo các nguồn thu còn tiềm năng, dự báo các yếu tố ảnh hưởng giảm thu ngân sách nhà nước để có phương án ứng phó kịp thời, hiệu quả, sát với tình hình thực tiễn; phấn đấu hoàn thành ở mức cao nhất dự toán thu ngân sách nhà nước năm 2024 do Hội đồng nhân dân tỉnh giao.</w:t>
      </w:r>
    </w:p>
    <w:p>
      <w:r>
        <w:t>- Thường xuyên theo dõi, chỉ đạo kịp thời các chi cục thuế trong công tác thu ngân sách nhà nước, nhất là đối với các địa phương có sự ảnh hưởng đến số thu ngân sách toàn tỉnh như: thành phố Quy Nhơn, thị xã An Nhơn, thị xã Hoài Nhơn, huyện Tây Sơn, huyện Phù Cát, huyện Phù Mỹ.</w:t>
      </w:r>
    </w:p>
    <w:p>
      <w:r>
        <w:t>- Triển khai thực hiện quyết liệt, đồng bộ, hiệu quả các giải pháp, biện pháp chống thất thu ngân sách nhà nước, nhất là các khoản thu liên quan đến đất đai, tài nguyên, khoáng sản, thương mại điện tử, kinh doanh nhà hàng, ăn uống giải khát, khách sạn, nhà nghỉ, hoạt động kinh doanh trên nền tảng số, hộ kinh doanh cá thể,...</w:t>
      </w:r>
    </w:p>
    <w:p>
      <w:r>
        <w:t>- Kiểm tra chặt chẽ các dự án đang nợ đọng thuế, hết thời gian ưu đãi thuế, các dự án mới phát sinh để kịp thời quản lý thu các khoản thuế đầy đủ vào ngân sách nhà nước. Đẩy mạnh công tác thanh tra, kiểm tra những doanh nghiệp thuộc những ngành nghề, lĩnh vực có rủi ro cao về thuế, có dư địa thu lớn; doanh nghiệp có giao dịch liên kết, khai thác khoáng sản, bất động sản, doanh nghiệp kinh doanh dựa trên nền tảng số, kiểm tra sau hoàn thuế... Đưa vào kế hoạch thanh tra, kiểm tra đối với những doanh nghiệp nhiều năm chưa được thanh tra, kiểm tra, đặc biệt là các doanh nghiệp có dấu hiệu rủi ro; doanh nghiệp được hưởng ưu đãi miễn, giảm, hoàn thuế; doanh nghiệp báo cáo lỗ nhiều năm; doanh nghiệp có phát sinh chuyển nhượng vốn, chuyển nhượng dự án;... không để thất thu ngân sách nhà nước.</w:t>
      </w:r>
    </w:p>
    <w:p>
      <w:r>
        <w:t>- Tích cực triển khai kịp thời các chính sách hỗ trợ của Quốc hội, Chính phủ; xử lý hoàn thuế nhanh chóng, đúng quy định để tiếp thêm nguồn lực tài chính cho doanh nghiệp duy trì và phát triển sản xuất kinh doanh.</w:t>
      </w:r>
    </w:p>
    <w:p>
      <w:r>
        <w:t>- Tiếp tục đẩy mạnh thực hiện chuyển đổi số, ứng dụng triệt để công nghệ thông tin, nhằm tạo môi trường thông thoáng cho người nộp thuế thực hiện quyền và nghĩa vụ thuế một cách tốt nhất, nhanh nhất. Tăng cường đối thoại với doanh nghiệp để kịp thời tháo gỡ những khó khăn, vướng mắc cho doanh nghiệp nhằm thúc đẩy sản xuất kinh doanh, tạo nguồn thu cho ngân sách nhà nước. Bên cạnh đó, thường xuyên kiểm tra, đôn đốc, nhắc nhở người nộp thuế kịp thời chấn chỉnh, khắc phục các sai phạm và tự giác nộp thuế theo quy định pháp luật.</w:t>
      </w:r>
    </w:p>
    <w:p>
      <w:r>
        <w:t>2. Sở Tài chính</w:t>
      </w:r>
    </w:p>
    <w:p>
      <w:r>
        <w:t>- Phối hợp với Cục Thuế tỉnh, theo dõi sát tình hình thu ngân sách nhà nước trên địa bàn tỉnh để kịp thời tham mưu UBND tỉnh các biện pháp khai thác nguồn thu, chống thất thu và điều hành ngân sách nhà nước năm 2024 một cách chủ động, linh hoạt, phấn đấu thực hiện đạt và vượt dự toán thu NSNN năm 2024 được Hội đồng nhân dân tỉnh giao.</w:t>
      </w:r>
    </w:p>
    <w:p>
      <w:r>
        <w:t>- Thường xuyên nắm bắt, theo dõi sát tình hình thực hiện thu tiền sử dụng đất, tiền thuê đất, kịp thời tham mưu UBND tỉnh các giải pháp chỉ đạo, điều chỉnh, bổ sung kế hoạch thu tiền sử dụng đất, tiền thuê đất cho phù hợp với điều kiện thực tế. Đôn đốc, hướng dẫn các nhà đầu tư khẩn trương thực hiện nghĩa vụ tài chính về đất đai theo quy định pháp luật hiện hành, phân loại khả năng thực hiện nhằm đảm bảo hoàn thành kế hoạch thu tiền sử dụng đất, tiền thuê đất năm 2024 đạt kết quả cao nhất.</w:t>
      </w:r>
    </w:p>
    <w:p>
      <w:r>
        <w:t>3. Cục Hải quan</w:t>
      </w:r>
    </w:p>
    <w:p>
      <w:r>
        <w:t>- Tập trung triển khai các giải pháp thu hút các đơn vị, doanh nghiệp xuất nhập khẩu lớn thực hiện thủ tục thông quan xuất nhập khẩu tại tỉnh, phấn đấu hoàn thành chỉ tiêu kế hoạch năm 2024 đặt ra là thu hút 1.000 doanh nghiệp.</w:t>
      </w:r>
    </w:p>
    <w:p>
      <w:r>
        <w:t>- Phân tích, đánh giá các yếu tố tác động đến nguồn thu, rà soát tất cả các nguồn hàng hóa xuất nhập khẩu để đưa ra các dự báo và giải pháp phù hợp nhằm hoàn thành chỉ tiêu thu ngân sách nhà nước và kim ngạch xuất nhập khẩu theo kế hoạch năm 2024.</w:t>
      </w:r>
    </w:p>
    <w:p>
      <w:r>
        <w:t>- Triển khai thực hiện tốt công tác đối thoại Hải quan - Doanh nghiệp; tăng cường thực hiện cải cách hiện đại hóa công tác hải quan, đơn giản hóa thủ tục hành chính, tạo điều kiện thuận lợi thông thoáng cho hoạt động xuất nhập khẩu nhưng vẫn bảo đảm công tác giám sát, quản lý chặt chẽ theo quy định của pháp luật có liên quan.</w:t>
      </w:r>
    </w:p>
    <w:p>
      <w:r>
        <w:t>4. Sở Xây dựng</w:t>
      </w:r>
    </w:p>
    <w:p>
      <w:r>
        <w:t>- Chủ trì, phối hợp với các cơ quan, đơn vị có liên quan rà soát các vướng mắc liên quan đến công tác quy hoạch của các dự án đã được giao đất, cho thuê đất trên địa bàn tỉnh để kịp thời tháo gỡ, tạo điều kiện thuận lợi cho cơ quan thuế thực hiện thu ngân sách nhà nước.</w:t>
      </w:r>
    </w:p>
    <w:p>
      <w:r>
        <w:t>- Kịp thời thực hiện thẩm định, trình phê duyệt quy hoạch chi tiết xây dựng của các dự án đầu tư theo thẩm quyền, phục vụ việc triển khai thực hiện, giao đất, cho thuê đất, xác định nghĩa vụ tài chính liên quan.</w:t>
      </w:r>
    </w:p>
    <w:p>
      <w:r>
        <w:t>5. Sở Kế hoạch và Đầu tư</w:t>
      </w:r>
    </w:p>
    <w:p>
      <w:r>
        <w:t>- Chủ động rà soát, đôn đốc đẩy nhanh tiến độ triển khai và giải ngân vốn cho các dự án, công trình kịp thời; qua đó, tạo điều kiện để các nhà thầu, doanh nghiệp thực hiện nghĩa vụ thuế, tạo nguồn thu cho ngân sách nhà nước.</w:t>
      </w:r>
    </w:p>
    <w:p>
      <w:r>
        <w:t>- Hỗ trợ cải cách thủ tục hành chính trong công tác đầu tư, thực hiện các giải pháp cải thiện môi trường đầu tư, thu hút vốn đầu tư trên địa bàn tỉnh, tạo điều kiện để các nhà đầu tư tăng tiến độ thực hiện các dự án đầu tư trên địa bàn tỉnh, đặc biệt là các dự án đã có đầy đủ các điều kiện đưa vào vận hành, sử dụng, qua đó, góp phần giải quyết vấn đề việc làm và đóng góp vào sự phát triển kinh tế - xã hội trên địa bàn tỉnh.</w:t>
      </w:r>
    </w:p>
    <w:p>
      <w:r>
        <w:t>- Cập nhật đầy đủ và kịp thời các thông tin của doanh nghiệp thực hiện đăng ký kinh doanh cho các cơ quan có liên quan để xác định đầy đủ nghĩa vụ tài chính phải nộp ngân sách nhà nước theo quy định.</w:t>
      </w:r>
    </w:p>
    <w:p>
      <w:r>
        <w:t>6. Sở Tài nguyên và Môi trường</w:t>
      </w:r>
    </w:p>
    <w:p>
      <w:r>
        <w:t>- Tăng cường quản lý chặt chẽ các doanh nghiệp khai thác khoáng sản được cấp phép; phối hợp cung cấp thông tin các mỏ khoáng sản (đất, đá, cát, sỏi...) đang hoạt động cho cơ quan Thuế và đôn đốc các doanh nghiệp, tổ chức, cá nhân được cấp phép khai thác khoáng sản chấp hành nghiêm nghĩa vụ kê khai, nộp thuế, phí, tiền cấp quyền khai thác khoáng sản kịp thời, đầy đủ vào ngân sách theo đúng quy định của pháp luật.</w:t>
      </w:r>
    </w:p>
    <w:p>
      <w:r>
        <w:t>- Thường xuyên theo dõi sát Kế hoạch đấu giá quyền sử dụng đất, thuê đất năm 2024 đối với các quỹ đất do tỉnh quản lý; thực hiện nhanh chóng các thủ tục về đất đai đối với dự án đầu tư, đẩy nhanh công tác giao đất, cho thuê đất, xác định giá đất cụ thể theo thẩm quyền để có cơ sở đưa các khu đất dự án ra tổ chức đấu giá và tính tiền sử dụng đất, thuê đất nhà đầu tư phải nộp vào NSNN.</w:t>
      </w:r>
    </w:p>
    <w:p>
      <w:r>
        <w:t>- Kịp thời đề xuất các nội dung về giá đất thuộc thẩm quyền của Sở Tài nguyên và Môi trường theo Nghị định số 12/2024/NĐ-CP ngày 05/02/2024 của Chính phủ; Luật Đất đai năm 2024 và các nghị định hướng dẫn thi hành Luật Đất đai năm 2024.</w:t>
      </w:r>
    </w:p>
    <w:p>
      <w:r>
        <w:t>7. Ban Quản lý Khu kinh tế; Ban Giải phóng mặt bằng; Ban QLDA Giao thông tỉnh; Ban QLDA Nông nghiệp và Phát triển nông thôn; Trung tâm Phát triển quỹ đất tỉnh</w:t>
      </w:r>
    </w:p>
    <w:p>
      <w:r>
        <w:t>Các đơn vị được giao nhiệm vụ thực hiện thu tiền sử dụng đất ngân sách tỉnh khẩn trương thực hiện công tác bồi thường, giải phóng mặt bằng, đấu giá, đấu thầu đối với các quỹ đất năm 2024 theo kế hoạch đã được UBND tỉnh phê duyệt nhằm đảm bảo nguồn vốn cho chi đầu tư phát triển từ nguồn thu tiền sử dụng đất đã được Hội đồng nhân dân tỉnh giao; kịp thời báo cáo kết quả thực hiện hằng tuần, hằng tháng của đơn vị cho UBND tỉnh (thông qua Sở Tài chính) để có các giải pháp chỉ đạo kịp thời nhằm thực hiện đạt dự toán Hội đồng nhân dân tỉnh giao.</w:t>
      </w:r>
    </w:p>
    <w:p>
      <w:r>
        <w:t>8. Các Sở, ban, ngành liên quan và UBND các huyện, thị xã, thành phố</w:t>
      </w:r>
    </w:p>
    <w:p>
      <w:r>
        <w:t>- Xác định rõ trách nhiệm thu ngân sách nhà nước là nhiệm vụ chính trị quan trọng của các ngành, các cấp chính quyền; Thủ trưởng các Sở, ban, ngành và Chủ tịch UBND các huyện, thị xã, thành phố thường xuyên theo dõi sát tình hình thực hiện nhiệm vụ quản lý tài chính, ngân sách năm 2024; kiểm tra, đôn đốc việc thực hiện nhiệm vụ thu NSNN hàng tháng đối với từng khoản thu nhằm hoàn thành vượt kế hoạch giao, có sự phân công cụ thể trong phối hợp giữa cán bộ thuế với chính quyền xã về tổ chức chỉ đạo, lãnh đạo thu thuế và thu nợ thuế.</w:t>
      </w:r>
    </w:p>
    <w:p>
      <w:r>
        <w:t>- Thực hiện đồng bộ, kịp thời các giải pháp nhằm giải quyết kịp thời những khó khăn, vướng mắc và các kiến nghị của người dân, doanh nghiệp; tiếp tục đẩy mạnh cải cách thủ tục hành chính, nhất là các lĩnh vực đất đai, đăng ký kinh doanh, thành lập doanh nghiệp, xã hội hóa, tiếp cận các nguồn vốn, lĩnh vực tài chính, hải quan, đầu tư, xây dựng,... tạo điều kiện thuận lợi ở mức cao nhất cho doanh nghiệp, tổ chức kinh tế yên tâm đầu tư, ổn định và phát triển sản xuất kinh doanh, đóng góp nguồn thu, góp phần hoàn thành chỉ tiêu thu ngân sách nhà nước năm 2024 trên địa bàn tỉnh; tăng cường phối hợp với cơ quan Thuế trong tổ chức triển khai các nhiệm vụ thu ngân sách liên quan đến lĩnh vực quản lý nhà nước được phân công, đặc biệt là việc kết nối dữ liệu tự động nhằm cung cấp thông tin quản lý thuế, phục vụ cho công tác chống thất thu ngân sách nhà nước.</w:t>
      </w:r>
    </w:p>
    <w:p>
      <w:r>
        <w:t>9.    Đề nghị Ủy ban Mặt trận Tổ quốc tỉnh và các tổ chức thành viên đẩy mạnh công tác tuyên truyền để nâng cao ý thức trách nhiệm của các cấp, các ngành, doanh nghiệp, người dân đối với công tác quản lý thu ngân sách trên địa bàn; tăng cường vai trò giám sát đối với công tác thu thuế.</w:t>
      </w:r>
    </w:p>
    <w:p>
      <w:r>
        <w:t>Thủ trưởng các sở, ban, ngành, Chủ tịch UBND các huyện, thị xã, thành phố căn cứ theo chức năng, nhiệm vụ được giao tập trung chỉ đạo, hướng dẫn, tổ chức thực hiện và phối hợp thực hiện Chỉ thị này. Giao Sở Tài chính chủ trì, phối hợp với Cục Thuế, Cục Hải quan, các sở, ban, ngành, UBND các huyện, thị xã, thành phố tổ chức theo dõi, đôn đốc triển khai thực hiện Chỉ thị này.</w:t>
      </w:r>
    </w:p>
    <w:p>
      <w:r>
        <w:t>Yêu cầu Thủ trưởng các cơ quan, đơn vị, địa phương phối hợp triển khai thực hiện./.</w:t>
      </w:r>
    </w:p>
    <w:p>
      <w:r>
        <w:t>Nơi nhận:</w:t>
      </w:r>
    </w:p>
    <w:p>
      <w:r>
        <w:t>- TT Tỉnh ủy, TT HĐND tỉnh (báo cáo);</w:t>
      </w:r>
    </w:p>
    <w:p>
      <w:r>
        <w:t>- UBMTTQ Việt Nam tỉnh;</w:t>
      </w:r>
    </w:p>
    <w:p>
      <w:r>
        <w:t>- Chủ tịch, các PCT UBND tỉnh;</w:t>
      </w:r>
    </w:p>
    <w:p>
      <w:r>
        <w:t>- Các Sở, ngành, đơn vị có liên quan;</w:t>
      </w:r>
    </w:p>
    <w:p>
      <w:r>
        <w:t>- UBND các huyện, thị xã, thành phố;</w:t>
      </w:r>
    </w:p>
    <w:p>
      <w:r>
        <w:t>- Lãnh đạo VPUBND, CV;</w:t>
      </w:r>
    </w:p>
    <w:p>
      <w:r>
        <w:t>- Cổng Thông tin điện tử tỉnh;</w:t>
      </w:r>
    </w:p>
    <w:p>
      <w:r>
        <w:t>- Lưu: VT, K17.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