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chấn chỉnh, tăng cường công tác quản lý nhà nước về sử dụng đất nông nghiệp và sử dụng rừng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06/CT-UBND</w:t>
      </w:r>
    </w:p>
    <w:p>
      <w:r>
        <w:t>Thanh Hóa, ngày 30 tháng 5 năm 2024</w:t>
      </w:r>
    </w:p>
    <w:p>
      <w:r>
        <w:t>CHỈ THỊ</w:t>
      </w:r>
    </w:p>
    <w:p>
      <w:r>
        <w:t>VỀ VIỆC CHẤN CHỈNH, TĂNG CƯỜNG CÔNG TÁC QUẢN LÝ NHÀ NƯỚC VỀ SỬ DỤNG ĐẤT NÔNG NGHIỆP VÀ SỬ DỤNG RỪNG TRÊN ĐỊA BÀN TỈNH</w:t>
      </w:r>
    </w:p>
    <w:p>
      <w:r>
        <w:t>Trong những năm qua, công tác quản lý Nhà nước về đất đai nói chung và sử dụng đất nông nghiệp, sử dụng rừng nói riêng trên địa bàn tỉnh đã có những chuyển biến tích cực, từng bước đi vào nền nếp; đất nông nghiệp sử dụng ngày càng hiệu quả, chất lượng rừng, độ che phủ của rừng ngày càng nâng lên, đóng góp tích cực cho sự phát triển kinh tế - xã hội, đảm bảo an ninh quốc phòng của tỉnh. Tuy nhiên, ở một số địa phương, đơn vị vẫn để xảy ra tình trạng vi phạm về quản lý sử dụng đất nông nghiệp, sử dụng rừng như: Chuyển mục đích sử dụng đất nông nghiệp, chuyển mục đích sử dụng rừng không đúng quy định; xây dựng các công trình (nhà ở, nhà xưởng, nhà kho, trang trại....) trái phép trên đất nông nghiệp; lấn chiếm, sử dụng, canh tác trái phép đất nông nghiệp; khai thác rừng, phá rừng tự nhiên vẫn còn xảy ra. Cá biệt, có địa phương, đơn vị biểu hiện buông lỏng quản lý đất đai, tài nguyên rừng và khi xảy ra vi phạm không chủ động xử lý, đùn đẩy lên cấp trên, trong đó có những vụ việc vi phạm phải chuyển cơ quan điều tra, khởi tố làm ảnh hưởng rất lớn đến công tác quản lý Nhà nước về đất đai và lâm nghiệp, gây dư luận không tốt trong xã hội. Để kịp thời khắc phục những tồn tại, hạn chế, yếu kém nêu trên và tăng cường công tác quản lý đất đai, tài nguyên rừng trên địa bàn tỉnh thời gian tới; Chủ tịch UBND tỉnh yêu cầu:</w:t>
      </w:r>
    </w:p>
    <w:p>
      <w:r>
        <w:t>1. Giám đốc Sở Tài nguyên và Môi trường, Giám đốc Sở Nông nghiệp và PTNT; Thủ trưởng các Sở, ban, ngành cấp tỉnh; Chủ tịch UBND các huyện, thị xã, thành phố tiếp tục quán triệt, tổ chức thực hiện đầy đủ, nghiêm túc nội dung Chỉ thị số 01/CT-TTg ngày 03/01/2018 của Thủ tướng Chính phủ, Chỉ thị số 12/CT-TTg ngày 04/6/2021, Chỉ thị số 17/CT-UBND ngày 14/7/2021 của Chủ tịch UBND tỉnh về chấn chỉnh, tăng cường công tác quản lý đất đai và các văn bản chỉ đạo của UBND tỉnh, Chủ tịch UBND tỉnh hên quan. Đồng thời, chuẩn bị đầy đủ các điều kiện để tổ chức thực hiện Luật Đất đai năm 2024 và các văn bản hướng dẫn khi có hiệu lực thi hành; chủ động phát hiện các quy định chồng chéo, chưa đồng bộ, các vấn đề phát sinh trong thực tiễn để kiến nghị cấp thẩm quyền điều chỉnh cho phù hợp.</w:t>
      </w:r>
    </w:p>
    <w:p>
      <w:r>
        <w:t>2. Ủy ban nhân dân các huyện, thị xã, thành phố:</w:t>
      </w:r>
    </w:p>
    <w:p>
      <w:r>
        <w:t>a) Tăng cường công tác tuyên truyền, phổ biến giáo dục pháp luật đất đai, lâm nghiệp nhằm tiếp tục nâng cao ý thức, nhận thức cho các tổ chức, cá nhân trong quản lý, sử dụng đất nông nghiệp, sử dụng rừng; công bố công khai về quy hoạch, kế hoạch sử dụng đất được phê duyệt của địa phương để tổ chức, hộ gia đình, cá nhân biết, tuân thủ, hạn chế thấp nhất những vi phạm pháp luật về đất đai, lâm nghiệp ở địa phương, đơn vị.</w:t>
      </w:r>
    </w:p>
    <w:p>
      <w:r>
        <w:t>b) Bố trí đủ nguồn lực, đẩy nhanh tiến độ công tác đo đạc bản đồ, cập nhật chỉnh lý hồ sơ địa chính, xây dựng cơ sở dữ liệu đất đai từ nguồn thu tiền sử dụng đất theo Quyết định số 69/QĐ-UBND ngày 04/01/2024 của UBND tỉnh. Tập trung chỉ đạo rà soát, thực hiện hoàn thành các nhiệm vụ về cấp Giấy chứng nhận quyền sử dụng đất nông nghiệp theo chỉ đạo của Ban Thường vụ Tỉnh ủy tại Chỉ thị số 20-CT/TU ngày 04/12/2023, của HĐND tỉnh tại Nghị quyết số 406/NQ-HĐND ngày 12/7/2023, của UBND tỉnh tại Văn bản số 19654/UBND-NN ngày 27/12/2023.</w:t>
      </w:r>
    </w:p>
    <w:p>
      <w:r>
        <w:t>c) Tăng cường công tác quản lý nhà nước về đất đai, lâm nghiệp tại địa phương; phân công công chức, viên chức theo dõi địa bàn nắm chắc tình hình, chủ động phát hiện và xử lý nghiêm các vi phạm về sử dụng đất nông nghiệp, sử dụng rừng ngay từ cơ sở. Tiếp tục kiểm tra, rà soát các trường hợp vi phạm hành chính như: Lấn, chiếm, chuyển quyền sử dụng đất, chuyển mục đích sử dụng đất nông nghiệp, chuyển mục đích sử dụng rừng không được cơ quan nhà nước có thẩm quyền cho phép, không đúng đối tượng; phát hiện, ngăn chặn và xử lý nghiêm đối tượng, hành vi vi phạm xây dựng các công trình trái phép trên đất nông nghiệp; chuyển nhượng, giao đất, cho thuê đất nông nghiệp và cho thuê rừng trái pháp luật; kiên quyết buộc người có hành vi vi phạm phải khôi phục lại tình trạng ban đầu của đất trước khi vi phạm. Khắc phục, xử lý tình trạng nông dân bỏ ruộng không canh tác để bảo đảm sản xuất, khai thác, sử dụng có hiệu quả diện tích đất nông nghiệp; không để xảy ra tình trạng lợi dụng chuyển đổi linh hoạt đất trồng lúa, chuyển mục đích sử dụng rừng sang mục đích khác để vi phạm pháp luật đất đai, lâm nghiệp; báo cáo UBND tỉnh kết quả thực hiện (quan Sở Tài nguyên và Môi trường, Sở Nông nghiệp và PTNT để theo dõi, tổng hợp, tham mưu) trước ngày 30/7/2024.</w:t>
      </w:r>
    </w:p>
    <w:p>
      <w:r>
        <w:t>d) Tiếp tục rà soát, xây dựng, trình phê duyệt phương án để sử dụng hiệu quả quỹ đất do các công ty nông, lâm nghiệp bàn giao về địa phương quản lý và giao lại cho nhân dân nhằm ổn định nơi ở, tạo điều kiện yên tâm đầu tư phát triển sản xuất, đảm bảo điều kiện đời sống thiết yếu, lâu dài cho nhân dân. Phối hợp chặt chẽ với Sở Tài nguyên và Môi trường, Sở Nông nghiệp và PTNT tiếp tục thực hiện hoàn thành dứt điểm các nhiệm vụ liên quan đến việc quản lý, sử dụng đất của các công ty nông, lâm nghiệp và các ban quản lý rừng phòng hộ trên địa bàn theo đúng quy định; báo cáo UBND tỉnh (qua Sở Tài nguyên và Môi trường) kết quả thực hiện trước ngày 30/6/2024.</w:t>
      </w:r>
    </w:p>
    <w:p>
      <w:r>
        <w:t>e) Xây dựng kế hoạch thực hiện kết luận thanh tra, kiểm tra, khắc phục những hạn chế thiếu sót về quản lý, sử dụng đất nông nghiệp, sử dụng rừng đã được chỉ ra sau thanh tra, kiểm tra tại các huyện, thành phố và cấp xã; tiếp tục thanh tra, kiểm tra và xử lý theo thẩm quyền việc chấp hành pháp luật đất đai, lâm nghiệp của Chủ tịch UBND cấp xã trên địa bàn trong công tác quản lý Nhà nước về đất đai, lâm nghiệp.</w:t>
      </w:r>
    </w:p>
    <w:p>
      <w:r>
        <w:t>f) Chủ tịch UBND các xã, phường, thị trấn chịu trách nhiệm trước Chủ tịch UBND cấp huyện; Chủ tịch UBND các huyện, thị xã, thành phố chịu trách nhiệm toàn diện trước pháp luật và Chủ tịch UBND tỉnh nếu để xã, phường, thị trấn thuộc địa bàn vi phạm công tác quản lý, sử dụng đất nông nghiệp, sử dụng rừng. Xử lý nghiêm người đứng đầu các cơ quan, đơn vị buông lỏng quản lý để xảy ra tình trạng lấn chiếm đất đai, chuyển mục đích sử dụng đất, chuyển mục đích sử dụng rừng trái phép, chuyển nhượng đất trồng lúa, chuyển nhượng rừng không đúng đối tượng, giao đất, thuê đất không đúng thẩm quyền tại địa bàn quản lý mà không có giải pháp xử lý, ngăn chặn triệt để, dứt điểm.</w:t>
      </w:r>
    </w:p>
    <w:p>
      <w:r>
        <w:t>3. Sở Tài nguyên và Môi trường:</w:t>
      </w:r>
    </w:p>
    <w:p>
      <w:r>
        <w:t>a) Rà soát, tham mưu UBND tỉnh sửa đổi, bổ sung, bãi bỏ hoặc ban hành mới các quy định chi tiết thi hành pháp luật đất đai thuộc thẩm quyền của tỉnh; nhất là các quy định chi tiết thực hiện Luật Đất đai năm 2024 và các văn bản hướng dẫn thi hành.</w:t>
      </w:r>
    </w:p>
    <w:p>
      <w:r>
        <w:t>b) Triển khai thực hiện hiệu quả các nhiệm vụ của Đề án Xây dựng cơ sở dữ liệu đất đai tỉnh Thanh Hóa đã được UBND tỉnh phê duyệt tại Quyết định số 69/QĐ-UBND ngày 04/01/2024; trọng tâm là xây dựng, nâng cấp, hoàn thiện và hệ thống thông tin, cơ sở dữ liệu đất đai; quản lý hiệu quả các dự án đầu tư có sử dụng đất trên địa bàn, gắn với xử lý nghiêm cán bộ, công chức có hành vi vi phạm trong quản lý, thực hiện thủ tục hành chính về đất đai trên địa bàn.</w:t>
      </w:r>
    </w:p>
    <w:p>
      <w:r>
        <w:t>c) Khẩn trương chỉ đạo, đôn đốc các công ty nông, lâm nghiệp, ban quản lý rừng phòng hộ hoàn thiện phương án sử dụng đất, lập hồ sơ thuê đất theo đúng quy định và hướng dẫn, tháo gỡ khó khăn, vướng mắc và xử lý dứt điểm tình trạng tranh chấp, lấn chiếm đất đai tại các công ty nông, lâm nghiệp.</w:t>
      </w:r>
    </w:p>
    <w:p>
      <w:r>
        <w:t>d) Xây dựng kế hoạch và tổ chức thanh tra, kiểm tra công tác quản lý sử dụng đất nông nghiệp trên địa bàn tỉnh (trong đó tập trung thanh tra việc chấp hành pháp luật đất đai của UBND cấp huyện, cấp xã trong quản lý Nhà nước về sử dụng đất nông nghiệp; việc xử lý, công khai các vi phạm về quản lý sử dụng đất nông nghiệp, các vi phạm về xây dựng công trình trái phép trên đất nông nghiệp của tổ chức, cá nhân theo quy định).</w:t>
      </w:r>
    </w:p>
    <w:p>
      <w:r>
        <w:t>4. Sở Nông nghiệp và PTNT</w:t>
      </w:r>
    </w:p>
    <w:p>
      <w:r>
        <w:t>a) Chủ trì, phối hợp với Sở Tài nguyên và Môi trường, UBND các huyện, thị xã, thành phố thực hiện đầy đủ, hiệu quả quy định của pháp luật về lâm nghiệp, trồng trọt; thực hiện thẩm định, tham mưu thực hiện công tác giao rừng, cho thuê rừng, chuyển mục đích sử dụng rừng gắn liền với giao đất, cho thuê đất, chuyển mục đích sử dụng đất theo đúng thẩm quyền và quy định của pháp luật.</w:t>
      </w:r>
    </w:p>
    <w:p>
      <w:r>
        <w:t>b) Tăng cường công tác quản lý Nhà nước về lâm nghiệp, trồng trọt, đê điều và phòng, chống thiên tai; trọng tâm là chỉ đạo, quản lý chặt chẽ diện tích rừng tự nhiên, diện tích đất chuyên trồng lúa hiện có. Tăng cường công tác kiểm tra, thanh tra việc chấp hành pháp luật về quản lý đất nông nghiệp, quản lý bảo vệ rừng, chuyển mục đích sử dụng rừng sang mục đích khác; bảo vệ đất trồng lúa; quản lý hành lang bảo vệ đê điều, bãi bồi ven biển, ven sông... Kiên quyết xử lý theo thẩm quyền hoặc kiến nghị cấp thẩm quyền xử lý nghiêm đối tượng, hành vi vi phạm pháp luật về lâm nghiệp, trồng trọt, bảo vệ đê điều và phòng chống thiên tai theo quy định.</w:t>
      </w:r>
    </w:p>
    <w:p>
      <w:r>
        <w:t>c) Giám đốc Sở Nông nghiệp và PTNT chịu trách nhiệm toàn diện trước pháp luật, trước UBND tỉnh, Chủ tịch UBND tỉnh nếu để xảy ra vi phạm trong quản lý, bảo vệ đất trồng lúa; hành lang bảo vệ đê điều và phòng chống thiên tai; quản lý, bảo vệ rừng, phá rừng, chuyển mục đích sử dụng rừng trái quy định pháp luật mà không kịp thời phát hiện, không có giải pháp hoặc tham mưu xử lý, ngăn chặn triệt để, dứt điểm theo quy định.</w:t>
      </w:r>
    </w:p>
    <w:p>
      <w:r>
        <w:t>5. Sở Xây dựng chủ trì, phối hợp với Sở Tài nguyên và Môi trường, các Sở, ngành, đơn vị, địa phương tăng cường quản lý chặt chẽ các hoạt động xây dựng; hướng dẫn xử lý nghiêm các trường hợp vi phạm xây dựng trái phép trên đất nông nghiệp theo thẩm quyền và quy định của pháp luật.</w:t>
      </w:r>
    </w:p>
    <w:p>
      <w:r>
        <w:t>6. Thanh tra tỉnh</w:t>
      </w:r>
    </w:p>
    <w:p>
      <w:r>
        <w:t>a) Tăng cường thanh tra việc quản lý, sử dụng đất đai và trách nhiệm của người đứng đầu trong quản lý Nhà nước về đất đai; chủ động tham mưu UBND tỉnh giao nhiệm vụ và thực hiện thanh tra đột xuất các ngành, địa phương, các vụ việc có dấu hiệu vi phạm, dư luận xã hội phản ánh tiêu cực, tham nhũng, phát sinh nhiều đơn thư khiếu nại, tố cáo liên quan đến công tác quản lý đất nông nghiệp, lâm nghiệp trên địa bàn.</w:t>
      </w:r>
    </w:p>
    <w:p>
      <w:r>
        <w:t>b) Hướng dẫn, đôn đốc, giám sát các địa phương, đơn vị thực hiện khắc phục sau thanh, kiểm tra theo quy định.</w:t>
      </w:r>
    </w:p>
    <w:p>
      <w:r>
        <w:t>7. Công an tỉnh chỉ đạo các đơn vị nghiệp vụ, công an các huyện, thị xã, thành phố tăng cường các biện pháp nghiệp vụ, chủ động nắm chắc tình hình, kịp thời phát hiện xử lý nghiêm các hành vi vi phạm pháp luật về đất đai, trồng trọt, lâm nghiệp.</w:t>
      </w:r>
    </w:p>
    <w:p>
      <w:r>
        <w:t>8. Giám đốc các Sở, Thủ trưởng các ban, ngành cấp tỉnh căn cứ chức năng, nhiệm vụ, quyền hạn được giao có trách nhiệm kiểm tra, đôn đốc, phối hợp kịp thời xử lý các vi phạm về trật tự xây dựng, vi phạm pháp luật đất đai, lâm nghiệp trong lĩnh vực do ngành quản lý.</w:t>
      </w:r>
    </w:p>
    <w:p>
      <w:r>
        <w:t>9. Đề nghị Ủy ban Mặt trận Tổ quốc tỉnh và các tổ chức đoàn thể chính trị- xã hội tỉnh, tăng cường chức năng giám sát và phản biện xã hội trong việc phát hiện vi phạm pháp luật đất đai, lâm nghiệp và pháp luật khác có liên quan.</w:t>
      </w:r>
    </w:p>
    <w:p>
      <w:r>
        <w:t>10. Đài Phát thanh và Truyền hình tỉnh, Báo Thanh Hoá và các cơ quan thông tấn, báo chí trên địa bàn tỉnh phối hợp với cơ quan Tài nguyên và Môi trường, Nông nghiệp và PTNT, chính quyền địa phương và các đơn vị liên quan tăng cường tuyên truyền, phổ biến pháp luật đất đai, pháp luật lâm nghiệp để tổ chức, cá nhân và nhân dân chấp hành thực hiện nghiêm túc.</w:t>
      </w:r>
    </w:p>
    <w:p>
      <w:r>
        <w:t>Giao Sở Tài nguyên và Môi trường theo dõi, kiểm tra, đôn đốc; tổng hợp, báo cáo Chủ tịch UBND tỉnh kết quả triển khai thực hiện Chỉ thị này; kịp thời tham mưu UBND tỉnh xử lý các vướng mắc, phát sinh theo quy định./.</w:t>
      </w:r>
    </w:p>
    <w:p>
      <w:r>
        <w:t>Nơi nhận:</w:t>
      </w:r>
    </w:p>
    <w:p>
      <w:r>
        <w:t>- Bộ Tài nguyên và Môi trường (để báo cáo);</w:t>
      </w:r>
    </w:p>
    <w:p>
      <w:r>
        <w:t>- Bộ Nông nghiệp và PTNT (để báo cáo);</w:t>
      </w:r>
    </w:p>
    <w:p>
      <w:r>
        <w:t>- Thường trực: Tỉnh ủy, HĐND tỉnh (để báo cáo)</w:t>
      </w:r>
    </w:p>
    <w:p>
      <w:r>
        <w:t>- Chủ tịch, các PCT UBND tỉnh (để báo cáo);</w:t>
      </w:r>
    </w:p>
    <w:p>
      <w:r>
        <w:t>- Ủy ban MTTQ tỉnh (để p/hợp);</w:t>
      </w:r>
    </w:p>
    <w:p>
      <w:r>
        <w:t>- Các Sở, ban, ngành cấp tỉnh;</w:t>
      </w:r>
    </w:p>
    <w:p>
      <w:r>
        <w:t>- Công an tỉnh;</w:t>
      </w:r>
    </w:p>
    <w:p>
      <w:r>
        <w:t>- BCH Quân sự tỉnh;</w:t>
      </w:r>
    </w:p>
    <w:p>
      <w:r>
        <w:t>- BCH Bộ đội Biên phòng tỉnh;</w:t>
      </w:r>
    </w:p>
    <w:p>
      <w:r>
        <w:t>- Huyện ủy, Thị ủy, Thành ủy (để p/hợp c/đạo);</w:t>
      </w:r>
    </w:p>
    <w:p>
      <w:r>
        <w:t>- UBND các huyện, thị, thành phố (để t/hiện);</w:t>
      </w:r>
    </w:p>
    <w:p>
      <w:r>
        <w:t>- Đài PT&amp;TH tỉnh; Báo Thanh Hoá;</w:t>
      </w:r>
    </w:p>
    <w:p>
      <w:r>
        <w:t>- Cổng thông tin điện tử tỉnh;</w:t>
      </w:r>
    </w:p>
    <w:p>
      <w:r>
        <w:t>- Lưu: VT, NN, CN.</w:t>
      </w:r>
    </w:p>
    <w:p>
      <w:r>
        <w:t>(MC 218.05.24)</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