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05/CT-BTTTT năm 2023 công tác thi đua, khen thưởng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05/CT-BTTTT</w:t>
      </w:r>
    </w:p>
    <w:p>
      <w:r>
        <w:t>Hà Nội, ngày 25 tháng 12 năm 2023</w:t>
      </w:r>
    </w:p>
    <w:p>
      <w:r>
        <w:t>CHỈ THỊ</w:t>
      </w:r>
    </w:p>
    <w:p>
      <w:r>
        <w:t>VỀ CÔNG TÁC THI ĐUA, KHEN THƯỞNG NĂM 2024</w:t>
      </w:r>
    </w:p>
    <w:p>
      <w:r>
        <w:t>Năm 2023, cán bộ, công chức, viên chức và người lao động toàn ngành Thông tin và Truyền thông đã nêu cao tinh thần quyết tâm nỗ lực phấn đấu thực hiện tốt các nhiệm vụ được giao và đạt được nhiều kết quả quan trọng, đóng góp tích cực vào sự phát triển kinh tế - xã hội của đất nước.</w:t>
      </w:r>
    </w:p>
    <w:p>
      <w:r>
        <w:t>Phát huy những kết quả đạt được trong năm 2023, để thực hiện thắng lợi các nhiệm vụ chính trị được Đảng, Quốc hội, Chính phủ, Thủ tướng Chính phủ giao Bộ trưởng Bộ Thông tin và Truyền thông phát động phong trào thi đua năm 2024 với chủ đề:  “Toàn ngành Thông tin và Truyền thông đoàn kết, kỷ cương, thi đua sáng tạo ứng dụng số để phát triển kinh tế số tạo động lực mới cho tăng trưởng kinh tế và tăng năng suất lao động, góp phần thực hiện thắng lợi nhiệm vụ phát triển kinh tế - xã hội của đất nước theo tinh thần Nghị quyết Đại hội đại biểu toàn quốc lần thứ XIII của Đảng”.</w:t>
      </w:r>
    </w:p>
    <w:p>
      <w:r>
        <w:t>Tiếp tục phát huy 10 chữ vàng truyền thống tốt đẹp của ngành Thông tin và Truyền thông “Trung thành, Dũng cảm, Tận tụy, Sáng tạo, Nghĩa tình” và phương châm hành động “Làm gương, Kỷ cương, Trọng tâm, Bứt phá”, Bộ trưởng Bộ Thông tin và Truyền thông yêu cầu các cơ quan, đơn vị, doanh nghiệp trong toàn Ngành thực hiện tốt các nội dung trọng tâm sau:</w:t>
      </w:r>
    </w:p>
    <w:p>
      <w:r>
        <w:t>I. TỔ CHỨC TRIỂN KHAI PHONG TRÀO THI ĐUA VÀ CÔNG TÁC KHEN THƯỞNG</w:t>
      </w:r>
    </w:p>
    <w:p>
      <w:r>
        <w:t>1. Tổ chức thực hiện tốt chủ trương, đường lối của Đảng, chính sách, pháp luật của Nhà nước về thi đua, khen thưởng; quán triệt sâu sắc tư tưởng thi đua yêu nước của Chủ tịch Hồ Chí Minh và Chỉ thị số 34-CT/TW ngày 07/4/2014 của Bộ Chính trị về “Tiếp tục đổi mới công tác thi đua, khen thưởng”. Triển khai thực hiện có hiệu quả Chỉ thị số 73/CT-BTTTT ngày 25/10/2021 của Bộ Thông tin và Truyền thông về tổ chức triển khai thực hiện Chỉ thị số 19/CT-TTg ngày 16/7/2021 của Thủ tướng Chính phủ phát động thi đua thực hiện thắng lợi nhiệm vụ phát triển kinh tế - xã hội hàng năm và Kế hoạch 05 năm (2021 - 2025) theo Nghị quyết Đại hội đại biểu toàn quốc lần thứ XIII của Đảng.</w:t>
      </w:r>
    </w:p>
    <w:p>
      <w:r>
        <w:t>Nâng cao trách nhiệm của các cấp ủy Đảng, chính quyền và các tổ chức chính trị - xã hội của cơ quan, đơn vị trong việc lãnh đạo, chỉ đạo tổ chức các phong trào thi đua thực hiện thắng lợi nhiệm vụ chính trị được giao gắn với việc thực hiện Chỉ thị số 05/CT-TW ngày 15/5/2016 của Bộ Chính trị khóa XII về đẩy mạnh học tập và làm theo tư tưởng, đạo đức, phong cách Hồ Chí Minh, làm cho phong trào thi đua phát triển sâu rộng, hiệu quả, thiết thực, là động lực phát triển góp phần tích cực vào việc hoàn thành xuất sắc nhiệm vụ năm 2024.</w:t>
      </w:r>
    </w:p>
    <w:p>
      <w:r>
        <w:t>2. Tổ chức các phong trào thi đua hiệu quả, thiết thực với hình thức phong phú, nội dung cụ thể theo chủ đề “Đoàn kết, sáng tạo, thi đua xây dựng và bảo vệ Tổ quốc” do Thủ tướng Chính phủ phát động tại Đại hội Thi đua yêu nước toàn quốc lần thứ X. Đổi mới hình thức tổ chức các phong trào thi đua: “Đẩy mạnh phát triển kết cấu hạ tầng đồng bộ, hiện đại; thực hành tiết kiệm, chống lãng phí”; “Cả nước chung sức xây dựng nông thôn mới” giai đoạn 2021 - 2025; “Vì người nghèo - Không để ai bị bỏ lại phía sau” giai đoạn 2021 - 2025; “Doanh nghiệp Việt Nam hội nhập và phát triển”; “Cán bộ, công chức, viên chức thi đua thực hiện văn hóa công sở”. Nội dung các phong trào thi đua cần bám sát vào việc thực hiện nhiệm vụ trọng tâm, nhiệm vụ khó và cấp bách của Ngành, của đơn vị.</w:t>
      </w:r>
    </w:p>
    <w:p>
      <w:r>
        <w:t>Cùng với việc tổ chức phát động phong trào thi đua thường xuyên, cần kết hợp phát động các phong trào thi đua theo chuyên đề để hướng phong trào thi đua vào việc giải quyết những khó khăn, vướng mắc, tồn tại, qua đó đánh giá tính hiệu quả, thiết thực của các phong trào thi đua yêu nước.</w:t>
      </w:r>
    </w:p>
    <w:p>
      <w:r>
        <w:t>3. Đổi mới, tạo sự chuyển biến tích cực và nâng cao chất lượng công tác khen thưởng trên cơ sở đánh giá đúng thành tích, đúng tiêu chuẩn, bảo đảm khách quan, công bằng, đúng người, đúng việc, lấy kết quả thực hiện nhiệm vụ để đánh giá. Lựa chọn các tập thể, cá nhân có thành tích xuất sắc để biểu dương, tôn vinh, khen thưởng kịp thời. Chú trọng khen thưởng người lao động trực tiếp, khen thưởng đột xuất, khen thưởng theo chuyên đề đối với từng lĩnh vực quản lý nhà nước của Bộ.</w:t>
      </w:r>
    </w:p>
    <w:p>
      <w:r>
        <w:t>4. Tăng cường phát hiện, bồi dưỡng và nhân rộng các điển hình tiên tiến, tạo điều kiện để các điển hình tiên tiến tiếp tục phát huy, đóng góp tích cực hơn nữa cho phong trào thi đua yêu nước. Động viên, khuyến khích phát triển những nhân tố mới. Các cơ quan, đơn vị, doanh nghiệp trong Ngành cần xây dựng kế hoạch cụ thể để bồi dưỡng, xây dựng các mô hình mới, nhân tố mới điển hình.</w:t>
      </w:r>
    </w:p>
    <w:p>
      <w:r>
        <w:t>Các cơ quan truyền thông, báo chí tăng thời lượng, mở chuyên trang, chuyên mục, đẩy mạnh tuyên truyền các gương điển hình tiên tiến trong các phong trào thi đua để biểu dương, tôn vinh, tạo sức lan tỏa trong từng cơ quan, đơn vị, doanh nghiệp toàn Ngành.</w:t>
      </w:r>
    </w:p>
    <w:p>
      <w:r>
        <w:t>5. Tăng cường việc đôn đốc, kiểm tra công tác thi đua, khen thưởng, tổ chức sơ kết, tổng kết các phong trào thi đua thường xuyên, phong trào thi đua theo chuyên đề. Đề cao tinh thần trách nhiệm trong thực thi pháp luật về thi đua, khen thưởng làm cho phong trào thi đua thực sự trở thành ý thức tự giác, trách nhiệm và thường xuyên của mỗi cấp, mỗi cơ quan, đơn vị và từng cá nhân.</w:t>
      </w:r>
    </w:p>
    <w:p>
      <w:r>
        <w:t>6. Tăng cường vai trò, trách nhiệm của Hội đồng Thi đua - Khen thưởng các cấp. Củng cố, kiện toàn bộ máy về thi đua khen thưởng, bảo đảm ổn định để thực hiện tốt chức năng, nhiệm vụ, quyền hạn, nâng cao hiệu quả quản lý nhà nước về công tác thi đua, khen thưởng tại cơ quan, đơn vị, doanh nghiệp trong ngành. Chú trọng đào tạo, bồi dưỡng chuyên môn nghiệp vụ cho đội ngũ cán bộ làm công tác thi đua, khen thưởng các cấp nhằm đáp ứng yêu cầu đổi mới công tác thi đua, khen thưởng trong giai đoạn mới. Đổi mới phương thức, nâng cao chất lượng và hiệu quả hoạt động của cụm, khối thi đua.</w:t>
      </w:r>
    </w:p>
    <w:p>
      <w:r>
        <w:t>7. Căn cứ chức năng, nhiệm vụ được giao, các tổ chức đoàn thể trong các cơ quan, đơn vị, doanh nghiệp trong ngành Thông tin và Truyền thông xây dựng chương trình hành động cụ thể, thiết thực nhằm vận động đoàn viên hưởng ứng và tích cực tham gia các phong trào thi đua, góp phần thực hiện thắng lợi mọi nhiệm vụ được giao năm 2024.</w:t>
      </w:r>
    </w:p>
    <w:p>
      <w:r>
        <w:t>II. MỤC TIÊU THI ĐUA TRỌNG TÂM NĂM 2024</w:t>
      </w:r>
    </w:p>
    <w:p>
      <w:r>
        <w:t>Để hoàn thành kế hoạch công tác năm 2024, các cơ quan, đơn vị, doanh nghiệp trong toàn ngành Thông tin và Truyền thông căn cứ nhiệm vụ được giao tổ chức triển khai các phong trào thi đua thiết thực, hiệu quả. Xác định các nhiệm vụ trọng tâm, trọng điểm, xây dựng tiêu chí thi đua cụ thể, phù hợp đặc điểm, tình hình từng đơn vị. Tập trung phấn đấu thực hiện các mục tiêu trọng tâm sau:</w:t>
      </w:r>
    </w:p>
    <w:p>
      <w:r>
        <w:t>1. Lĩnh vực Bưu chính</w:t>
      </w:r>
    </w:p>
    <w:p>
      <w:r>
        <w:t>Tiếp tục phát triển bưu chính thành một trong các hạ tầng quan trọng, thiết yếu của quốc gia theo hướng bảo đảm tính gắn kết giữa hạ tầng mạng lưới, hạ tầng số và hạ tầng dữ liệu, trong đó lấy nền tảng số làm giải pháp đột phá. Định hướng, dẫn dắt, đặt hàng các doanh nghiệp công nghệ số, doanh nghiệp bưu chính lớn xây dựng, phát triển các nền tảng Make in Viet Nam trong lĩnh vực bưu chính để thúc đẩy chuyển đổi số lĩnh vực bưu chính, đảm bảo chuỗi cung ứng bưu chính và logistics hiệu quả. Khuyến khích, tạo điều kiện để các doanh nghiệp bưu chính lớn chuyển dịch theo hướng trở thành doanh nghiệp công nghệ.</w:t>
      </w:r>
    </w:p>
    <w:p>
      <w:r>
        <w:t>Nghiên cứu đề xuất sửa đổi Luật Bưu chính. Bổ sung, hoàn thiện các quy định liên quan đến việc tham gia cung ứng dịch vụ bưu chính cho các sàn thương mại điện tử, đảm bảo cạnh tranh lành mạnh, phát triển bền vững thị trường bưu chính.</w:t>
      </w:r>
    </w:p>
    <w:p>
      <w:r>
        <w:t>Đẩy mạnh chuyển đổi số, áp dụng các công nghệ số để hiện đại hóa mạng bưu chính phục vụ cơ quan Đảng Nhà nước đảm bảo an toàn an ninh và chất lượng dịch vụ.</w:t>
      </w:r>
    </w:p>
    <w:p>
      <w:r>
        <w:t>Duy trì, cải thiện xếp hạng chỉ số tích hợp phát triển bưu chính theo đánh giá của Liên minh Bưu chính Thế giới (UPU) trong Nhóm 6.</w:t>
      </w:r>
    </w:p>
    <w:p>
      <w:r>
        <w:t>2. Lĩnh vực Viễn thông</w:t>
      </w:r>
    </w:p>
    <w:p>
      <w:r>
        <w:t>Phát triển hạ tầng viễn thông thành hạ tầng số (bao gồm hạ tầng viễn thông băng rộng, hạ tầng Internet vạn vật (IoT), hạ tầng dữ liệu, hạ tầng cung cấp công nghệ như dịch vụ và các nền tảng số có tính hạ tầng).</w:t>
      </w:r>
    </w:p>
    <w:p>
      <w:r>
        <w:t>Nâng cấp, hiện đại hóa, nâng cao năng lực, an toàn thông tin cho Mạng truyền số liệu chuyên dùng của các cơ quan Đảng, Nhà nước, làm cơ sở phát triển hạ tầng số kết nối 4 cấp hành chính từ Trung ương đến địa phương.</w:t>
      </w:r>
    </w:p>
    <w:p>
      <w:r>
        <w:t>Tập trung hoàn thiện hành lang pháp lý về viễn thông phù hợp với thị trường viễn thông Việt Nam hiện nay và xu thế phát triển mới trên thế giới. Xây dựng và trình ban hành Nghị định của Chính phủ hướng dẫn Luật Viễn thông năm 2023 và các Thông tư hướng dẫn chi tiết một số nội dung của Luật Viễn thông năm 2023. Xây dựng và ban hành Thông tư quy hoạch băng tần cho hệ thống thông tin di động IMT của Việt Nam. Phát triển Hệ thống thu thập và phân tích nền tạp nhiễu các trạm thông tin di động.</w:t>
      </w:r>
    </w:p>
    <w:p>
      <w:r>
        <w:t>Nâng cao chất lượng dịch vụ viễn thông trên cơ sở áp dụng các tiêu chuẩn, quy chuẩn kỹ thuật, quy định quản lý chất lượng dịch vụ viễn thông phù hợp với việc phát triển nhanh chóng của các công nghệ và dịch vụ.</w:t>
      </w:r>
    </w:p>
    <w:p>
      <w:r>
        <w:t>3. Lĩnh vực Chuyển đổi số quốc gia và Chính phủ số</w:t>
      </w:r>
    </w:p>
    <w:p>
      <w:r>
        <w:t>Hoàn thiện môi trường pháp lý cho chuyển đổi số, phát triển chính phủ số. Đẩy nhanh tiến trình chuyển đổi số quốc gia trên cả 3 trụ cột: chính phủ số, kinh tế số và xã hội số. Trọng tâm là phát triển các nền tảng số để cung cấp dịch vụ theo nhu cầu, ứng dụng công nghệ mới để cung cấp dịch vụ mới cho người dân.</w:t>
      </w:r>
    </w:p>
    <w:p>
      <w:r>
        <w:t>Triển khai các giải pháp để nâng cao xếp hạng Chính phủ điện tử Việt Nam; thúc đẩy tích hợp, chia sẻ dữ liệu trên quy mô toàn quốc; Phát triển các nền tảng số quy mô quốc gia. Thực hiện điều phối trong triển khai chuyển đổi số quốc gia.</w:t>
      </w:r>
    </w:p>
    <w:p>
      <w:r>
        <w:t>Đẩy mạnh xây dựng, cập nhật, liên thông, kết nối các cơ sở dữ liệu quốc gia, cơ sở dữ liệu chuyên ngành để tích hợp, chia sẻ thông tin dữ liệu phục vụ chỉ đạo, điều hành của Chính phủ, Thủ tướng Chính phủ, chính quyền các cấp và giải quyết thủ tục hành chính phục vụ người dân, doanh nghiệp.</w:t>
      </w:r>
    </w:p>
    <w:p>
      <w:r>
        <w:t>Triển khai các giải pháp để hướng dẫn, hỗ trợ, đôn đốc, thúc đẩy cung cấp dịch vụ công trực tuyến của các cơ quan nhà nước. Đôn đốc, kiểm tra, hướng dẫn tổ chức triển khai các chương trình, chiến lược quốc gia phát triển chính phủ điện tử hướng tới chính phủ số theo Quyết định số 942/QĐ-TTg ngày 15/6/2021 của Thủ tướng Chính phủ.</w:t>
      </w:r>
    </w:p>
    <w:p>
      <w:r>
        <w:t>4. Lĩnh vực An toàn thông tin mạng</w:t>
      </w:r>
    </w:p>
    <w:p>
      <w:r>
        <w:t>Phát triển Mạng lưới ứng cứu sự cố an toàn thông tin mạng quốc gia, đảm bảo điều phối kịp thời, phối hợp đồng bộ, hiệu quả các lực lượng để ứng cứu sự cố mất an toàn thông tin mạng, chống tấn công mạng.</w:t>
      </w:r>
    </w:p>
    <w:p>
      <w:r>
        <w:t>Tăng cường kiểm tra việc bảo vệ thông tin cá nhân của cơ quan, tổ chức, doanh nghiệp; theo dõi, rà soát tình hình lộ lọt, mua bán dữ liệu thông tin cá nhân của cơ quan, tổ chức tại Việt Nam và cảnh báo, hỗ trợ xử lý kịp thời; xử lý nghiêm các trường hợp vi phạm về thu thập, xử lý thông tin cá nhân.</w:t>
      </w:r>
    </w:p>
    <w:p>
      <w:r>
        <w:t>Hoàn thiện hành lang pháp lý bảo đảm an toàn thông tin cơ bản cho người dân trên không gian mạng; Xây dựng nền tảng kết nối Internet an toàn (SafeNet); Xây dựng các tiêu chuẩn kỹ thuật quốc gia về an toàn thông tin; Nghị định quy định về chữ ký điện tử và dịch vụ tin cậy.</w:t>
      </w:r>
    </w:p>
    <w:p>
      <w:r>
        <w:t>5. Lĩnh vực Kinh tế số và Xã hội số</w:t>
      </w:r>
    </w:p>
    <w:p>
      <w:r>
        <w:t>Tiếp tục hiện thực hóa các mục tiêu Chiến lược phát triển kinh tế số và xã hội số đến năm 2025, định hướng đến năm 2030 và triển khai Luật Giao dịch điện tử sửa đổi. Hoàn thiện hành lang pháp lý của Luật Giao dịch điện tử sửa đổi: Xây dựng và trình ban hành Nghị định quy định về giao dịch điện tử trong cơ quan nhà nước và hệ thống thông tin phục vụ giao dịch điện tử và Thông tư quy định về thiết lập, vận hành hệ thống tiếp nhận, tổng hợp dữ liệu phục vụ quản lý nhà nước về giao dịch điện tử của cơ quan nhà nước.</w:t>
      </w:r>
    </w:p>
    <w:p>
      <w:r>
        <w:t>Hỗ trợ, thúc đẩy chuyển đổi số doanh nghiệp; khuyến khích phát triển các mô hình kinh doanh mới. Tham mưu thực hiện các hoạt động hỗ trợ xúc tiến đầu tư, xúc tiến thương mại, phát triển kinh tế số.</w:t>
      </w:r>
    </w:p>
    <w:p>
      <w:r>
        <w:t>Xây dựng hệ tri thức mở về mô hình, kinh nghiệm phát triển kinh tế số và xã hội số Việt Nam và thế giới. Thúc đẩy việc triển khai, ứng dụng trí tuệ nhân tạo trong hoạt động sản xuất kinh doanh của doanh nghiệp.</w:t>
      </w:r>
    </w:p>
    <w:p>
      <w:r>
        <w:t>6. Lĩnh vực Công nghiệp Công nghệ số</w:t>
      </w:r>
    </w:p>
    <w:p>
      <w:r>
        <w:t>Phát triển công nghiệp công nghệ số lấy doanh nghiệp là trung tâm, chất lượng và thương hiệu sản phẩm là nền tảng, nhân lực tài năng số là then chốt. Thúc đẩy nghiên cứu, phát triển sản xuất thiết bị 5G Make in Viet Nam, đáp ứng nhu cầu triển khai mạng lưới trong nước. Phát triển công nghiệp vi mạch bán dẫn Việt Nam trong một hệ sinh thái toàn cầu.</w:t>
      </w:r>
    </w:p>
    <w:p>
      <w:r>
        <w:t>Xây dựng Luật Công nghiệp công nghệ số. Trình Thủ tướng Chính phủ phê duyệt Đề án mở rộng khu công viên phần mềm Đà Nẵng.</w:t>
      </w:r>
    </w:p>
    <w:p>
      <w:r>
        <w:t>Tổ chức giải thưởng "Sản phẩm công nghệ số Make in Viet Nam" năm 2024 và Diễn đàn quốc gia Phát triển doanh nghiệp công nghệ số Việt Nam 2024.</w:t>
      </w:r>
    </w:p>
    <w:p>
      <w:r>
        <w:t>7. Lĩnh vực Báo chí, truyền thông</w:t>
      </w:r>
    </w:p>
    <w:p>
      <w:r>
        <w:t>Báo chí tiếp tục thể hiện vai trò quan trọng trong việc phản ánh trung thực dòng chảy chính của xã hội Việt Nam, tạo đồng thuận và niềm tin xã hội, tạo khát vọng Việt Nam hùng cường, trở thành nước công nghiệp phát triển vào năm 2045.</w:t>
      </w:r>
    </w:p>
    <w:p>
      <w:r>
        <w:t>Xây dựng Luật sửa đổi, bổ sung Luật Báo chí năm 2016. Rà soát, đánh giá tổng thể hoạt động để chấn chỉnh, xử lý nghiêm minh đối với tình trạng “báo hoá” tạp chí và biểu hiện “tư nhân hoá” báo chí.</w:t>
      </w:r>
    </w:p>
    <w:p>
      <w:r>
        <w:t>Đẩy nhanh chuyển đổi số báo chí, trọng tâm là đưa sản xuất nội dung, phân phối nội dung lên môi trường số; tăng cường sử dụng các nền tảng Việt Nam, giảm dần phụ thuộc vào các nền tảng xuyên biên giới.</w:t>
      </w:r>
    </w:p>
    <w:p>
      <w:r>
        <w:t>Báo chí đối ngoại đẩy mạnh truyền thông về hình ảnh quốc gia, dân tộc; kịp thời phản bác quan điểm, tư tưởng sai trái; triệt phá, gỡ bỏ, ngăn chặn các thông tin xấu, độc, sai sự thật; xử lý nghiêm tổ chức, cá nhân vi phạm.</w:t>
      </w:r>
    </w:p>
    <w:p>
      <w:r>
        <w:t>Triển khai thực hiện Nghị quyết của Chính phủ ban hành Chương trình hành động của Chính phủ đến năm 2030 thực hiện Kết luận số 57-KL/TW ngày 15/6/2023 của Bộ Chính trị về tiếp tục nâng cao chất lượng, hiệu quả công tác thông tin đối ngoại trong tình hình mới.</w:t>
      </w:r>
    </w:p>
    <w:p>
      <w:r>
        <w:t>Đẩy mạnh hiện đại hóa hệ thống thông tin cơ sở và tăng cường tập huấn bồi dưỡng nâng cao năng lực chuyên môn nghiệp vụ cho cán bộ làm công tác thông tin cơ sở trên nền tảng trực tuyến.</w:t>
      </w:r>
    </w:p>
    <w:p>
      <w:r>
        <w:t>8. Lĩnh vực Xuất bản, In và Phát hành</w:t>
      </w:r>
    </w:p>
    <w:p>
      <w:r>
        <w:t>Đổi mới toàn diện hoạt động quản lý nhà nước lĩnh vực Xuất bản, In và Phát hành theo hướng hiện đại. Xây dựng Luật sửa đổi, bổ sung một số điều của Luật Xuất bản. Đẩy mạnh thực hiện quy hoạch; đưa cơ sở in xuất bản phẩm vào các khu công nghiệp in, đưa các cơ sở in có chứng nhận quốc tế về năng lực quản lý sản xuất, quản lý chất lượng vào khu công nghiệp.</w:t>
      </w:r>
    </w:p>
    <w:p>
      <w:r>
        <w:t>Xây dựng nền tảng xuất bản số; đẩy mạnh ứng dụng công nghệ thông tin trong hoạt động xuất bản nhằm phục hồi, phát triển mạng lưới xuất bản, phát hành xuất bản phẩm.</w:t>
      </w:r>
    </w:p>
    <w:p>
      <w:r>
        <w:t>Triển khai Chương trình Tủ sách nói “Tinh hoa văn hóa Việt Nam” với mục tiêu phát triển ngành xuất bản theo phương châm “Dân tộc hóa nội dung, thể hiện đa hình tướng, phát hành đa nền tảng” nhằm nâng cao khả năng tiếp cận bạn đọc, nâng cao tỷ lệ đọc sách của người dân.</w:t>
      </w:r>
    </w:p>
    <w:p>
      <w:r>
        <w:t>Tổ chức Ngày Sách và Văn hóa đọc Việt Nam lần thứ ba và các hoạt động chào mừng; Giải thưởng Sách Quốc gia lần thứ 7.</w:t>
      </w:r>
    </w:p>
    <w:p>
      <w:r>
        <w:t>9. Lĩnh vực Nhân lực số</w:t>
      </w:r>
    </w:p>
    <w:p>
      <w:r>
        <w:t>Xây dựng nền tảng đào tạo đa nghề, ứng dụng công nghệ số để từng bước đáp ứng nhu cầu nhân lực số cho ngành Thông tin và Truyền thông. Xây dựng học liệu số phục vụ dạy học trên nền tảng, xây dựng video các bài giảng điện tử; thành lập tổ đào tạo trên môi trường số thực hiện nhiệm vụ tổ chức, quản lý, đào tạo trên nền tảng số; tổ chức liên kết đào tạo nghề nghiệp với các trường lớn, ưu tiên các lĩnh vực công nghệ thông tin, điện tử viễn thông, thương mại điện tử; thực hiện mở thêm mã ngành đào tạo phục vụ công cuộc chuyển đổi số và nhân lực số; thu hút tuyển dụng giảng viên chất lượng cao.</w:t>
      </w:r>
    </w:p>
    <w:p>
      <w:r>
        <w:t>Tổ chức đào tạo các chương trình mới nhằm đáp ứng nhu cầu đào tạo nguồn nhân lực chất lượng cao (thiết kế vi mạch, thiết kế chip bán dẫn, công nghệ game...). Xây dựng chương trình đào tạo kỹ năng số nhằm đào tạo cho các nhóm đối tượng cán bộ chưa được đào tạo về công nghệ. Nghiên cứu, đề xuất mô hình học tập trọn đời để thu hẹp khoảng cách tri thức giữa các vùng miền, đặc biệt là khu vực miền núi, vùng sâu, vùng xa, biên giới, hải đảo.</w:t>
      </w:r>
    </w:p>
    <w:p>
      <w:r>
        <w:t>III. TỔ CHỨC THỰC HIỆN</w:t>
      </w:r>
    </w:p>
    <w:p>
      <w:r>
        <w:t>1. Giao Vụ Tổ chức cán bộ theo dõi, kiểm tra và đôn đốc các cơ quan, đơn vị, doanh nghiệp trong việc triển khai các phong trào thi đua. Đồng thời tham mưu, đề xuất xây dựng văn bản hướng dẫn sơ kết, tổng kết và bình xét các danh hiệu thi đua, hình thức khen thưởng; chủ trì, phối hợp với các đơn vị liên quan đánh giá việc thực hiện phong trào thi đua; lựa chọn các gương điển hình tiên tiến để tôn vinh, tuyên truyền, nhân rộng.</w:t>
      </w:r>
    </w:p>
    <w:p>
      <w:r>
        <w:t>2. Giao các đơn vị quản lý lĩnh vực (Bưu chính, Viễn thông, Chính phủ số và Chuyển đổi số quốc gia, An toàn thông tin mạng, Kinh tế số và Xã hội số, Công nghiệp ICT, Báo chí, truyền thông, Xuất bản) làm đầu mối chủ trì, phối hợp với Vụ Tổ chức cán bộ và các đơn vị có liên quan tổ chức triển khai phong trào thi đua và bình xét khen thưởng, lựa chọn các gương điển hình tiên tiến trong lĩnh vực quản lý để biểu dương, tôn vinh, tuyên truyền, nhân rộng năm 2024.</w:t>
      </w:r>
    </w:p>
    <w:p>
      <w:r>
        <w:t>3. Thủ trưởng các cơ quan, đơn vị, doanh nghiệp trong toàn Ngành kịp thời phổ biến, quán triệt và tổ chức triển khai thực hiện Chỉ thị này đến toàn thể cán bộ, công chức, viên chức, người lao động. Định kỳ hàng quý đánh giá kết quả thực hiện phong trào thi đua và gửi báo cáo kết quả thực hiện về Bộ Thông tin và Truyền thông (qua Vụ Tổ chức cán bộ) trước ngày 15 của tháng cuối quý để tổng hợp báo cáo Bộ trưởng./.</w:t>
      </w:r>
    </w:p>
    <w:p>
      <w:r>
        <w:t>Nơi nhận:</w:t>
      </w:r>
    </w:p>
    <w:p>
      <w:r>
        <w:t>- Hội đồng TĐKT TW;</w:t>
      </w:r>
    </w:p>
    <w:p>
      <w:r>
        <w:t>- Ban TĐKT TW;</w:t>
      </w:r>
    </w:p>
    <w:p>
      <w:r>
        <w:t>- Bộ trưởng và các Thứ trưởng;</w:t>
      </w:r>
    </w:p>
    <w:p>
      <w:r>
        <w:t>- Các thành viên Hội đồng TĐKT Bộ;</w:t>
      </w:r>
    </w:p>
    <w:p>
      <w:r>
        <w:t>- Các cơ quan, đơn vị thuộc Bộ;</w:t>
      </w:r>
    </w:p>
    <w:p>
      <w:r>
        <w:t>- Sở TTTT các tỉnh, TP trực thuộc Trung ương;</w:t>
      </w:r>
    </w:p>
    <w:p>
      <w:r>
        <w:t>- Các Hội, Hiệp hội, doanh nghiệp hoạt động trọng lĩnh vực TTTT;</w:t>
      </w:r>
    </w:p>
    <w:p>
      <w:r>
        <w:t>- Cổng Thông tin điện tử Bộ;</w:t>
      </w:r>
    </w:p>
    <w:p>
      <w:r>
        <w:t>- Lưu: VT, TCCB, NAH (7).</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