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tăng cường chỉ đạo, phối hợp tổ chức Kỳ thi tốt nghiệp trung học phổ thông năm 2023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04/CT-UBND</w:t>
      </w:r>
    </w:p>
    <w:p>
      <w:r>
        <w:t>Tuyên Quang, ngày 01 tháng 6 năm 2023</w:t>
      </w:r>
    </w:p>
    <w:p>
      <w:r>
        <w:t>CHỈ THỊ</w:t>
      </w:r>
    </w:p>
    <w:p>
      <w:r>
        <w:t>VỀ TĂNG CƯỜNG CHỈ ĐẠO, PHỐI HỢP TỔ CHỨC KỲ THI TỐT NGHIỆP TRUNG HỌC PHỔ THÔNG NĂM 2023 TRÊN ĐỊA BÀN TỈNH TUYÊN QUANG</w:t>
      </w:r>
    </w:p>
    <w:p>
      <w:r>
        <w:t>Thực hiện Chỉ thị số 17/CT-TTg ngày 29/5/2023 của Thủ tướng Chính phủ về tăng cường chỉ đạo, phối hợp tổ chức Kỳ thi tốt nghiệp trung học phổ thông và tuyển sinh đại học, giáo dục nghề nghiệp năm 2023.</w:t>
      </w:r>
    </w:p>
    <w:p>
      <w:r>
        <w:t>Để đảm bảo Kỳ thi tốt nghiệp trung học phổ thông (THPT) năm 2023 trên địa bàn tỉnh Tuyên Quang diễn ra an toàn, nghiêm túc, trung thực, khách quan, công bằng và đúng quy chế, tạo điều kiện thuận lợi nhất cho thí sinh, Chủ tịch Ủy ban nhân dân tỉnh yêu cầu:</w:t>
      </w:r>
    </w:p>
    <w:p>
      <w:r>
        <w:t>1.  Sở Giáo dục và Đào tạo chủ trì, phối hợp với các sở, ban, ngành, cơ quan, đơn vị liên quan, các thành viên Ban Chỉ đạo cấp tỉnh Kỳ thi tốt nghiệp THPT năm 2023 chịu trách nhiệm:</w:t>
      </w:r>
    </w:p>
    <w:p>
      <w:r>
        <w:t>- Triển khai, tổ chức quán triệt, thực hiện nghiêm chỉ đạo của Thủ tướng Chính phủ tại Chỉ thị số 17/CT-TTg ngày 29/5/2023, quy định của Bộ trưởng Bộ Giáo dục và Đào tạo tại Thông tư số 15/2020/TT-BGDĐT ngày 26/5/2020 (được sửa đổi, bổ sung tại Thông tư số 05/2021/TT-BGDĐT ngày 12/3/2021 và Thông tư số 06/2023/TT-BGDĐT ngày 24/3/2023 của Bộ trưởng Bộ Giáo dục và Đào tạo), Văn bản số 1515/BGDĐT-QLCL ngày 07/4/2023 của Bộ Giáo dục và Đào tạo về việc hướng dẫn tổ chức Kỳ thi tốt nghiệp trung học phổ thông năm 2023; chỉ đạo của Ủy ban nhân dân tỉnh tại Kế hoạch số 111/KH-UBND ngày 19/5/2023; chỉ đạo của Ban Chỉ đạo cấp tỉnh Kỳ thi tốt nghiệp THPT năm 2023 tại Thông báo Kết luận số 49/TB-UBND ngày 18/5/2023 và Quyết định số 01/QĐ-BCĐ ngày 16/5/2023.</w:t>
      </w:r>
    </w:p>
    <w:p>
      <w:r>
        <w:t>- Kịp thời tham mưu, đề xuất với Ủy ban nhân dân tỉnh, Ban Chỉ đạo cấp tỉnh Kỳ thi tốt nghiệp THPT năm 2023 chỉ đạo toàn diện, tổ chức Kỳ thi trên địa bàn tỉnh bảo đảm an toàn, nghiêm túc, chất lượng; thực hiện nghiêm các quy định theo chỉ đạo, hướng dẫn của Bộ Giáo dục và Đào tạo về các khâu của Kỳ thi, gồm: in sao đề thi, coi thi, chấm thi, phúc khảo, công bố kết quả thi; lưu trữ hồ sơ thi, tổ chức xét công nhận tốt nghiệp THPT cho thí sinh theo đúng Quy chế và tiến độ.</w:t>
      </w:r>
    </w:p>
    <w:p>
      <w:r>
        <w:t>- Tăng cường nhận thức rõ về tầm quan trọng của Kỳ thi, chuẩn bị kỹ lưỡng, không chủ quan để tổ chức thành công Kỳ thi trên địa bàn tỉnh, theo phương châm:  Nắm chắc Quy chế và các hướng dẫn; chuẩn bị chu đáo các điều kiện; kiểm soát tốt tình hình; giải quyết hiệu quả các tình huống trong Kỳ thi.</w:t>
      </w:r>
    </w:p>
    <w:p>
      <w:r>
        <w:t>- Chú trọng đến công tác lựa chọn nhân sự tham gia tổ chức Kỳ thi; xây dựng phương án huy động đội ngũ cán bộ, giáo viên đủ tiêu chuẩn tham gia tất cả các khâu của Kỳ thi theo đúng quy định.</w:t>
      </w:r>
    </w:p>
    <w:p>
      <w:r>
        <w:t>- Chú trọng nâng cao hiệu quả, chất lượng của các lớp tập huấn nghiệp vụ tổ chức thi, thanh tra, kiểm tra thi cho cán bộ, giáo viên tham gia tổ chức Kỳ thi. Thiết lập đường dây nóng và phân công cán bộ nắm vững Quy chế để hướng dẫn và giải đáp thắc mắc của thí sinh và người dân về Kỳ thi. Kịp thời báo cáo các tình huống phát sinh với Ban Chỉ đạo tỉnh để báo cáo với Ban Chỉ đạo cấp quốc gia, xin ý kiến phương án xử lý kịp thời, phù hợp.</w:t>
      </w:r>
    </w:p>
    <w:p>
      <w:r>
        <w:t>- Chuẩn bị đầy đủ các điều kiện về nhân lực, cơ sở vật chất, trang thiết bị để tổ chức Kỳ thi tại tỉnh, nhất là trong điều kiện thời tiết khắc nghiệt, bất thường; có phương án xử lý sự cố mất điện, phương án phòng cháy, chữa cháy, phòng chống thiên tai, lũ lụt, dịch bệnh và các tình huống bất thường xảy ra trong các ngày tổ chức Kỳ thi.</w:t>
      </w:r>
    </w:p>
    <w:p>
      <w:r>
        <w:t>- Triển khai công tác phòng, chống dịch bệnh, vệ sinh môi trường, an toàn thực phẩm, chăm sóc sức khỏe cho thí sinh theo hướng dẫn của cơ quan y tế. Tạo điều kiện thuận lợi về đi lại, ăn, nghỉ cho thí sinh và người thân của thí sinh ở tất cả các điểm thi; vận động, hỗ trợ các thí sinh là con em hộ nghèo, vùng sâu, vùng xa, thí sinh khuyết tật, thí sinh cư trú tại các vùng chịu ảnh hưởng của thiên tai, dịch bệnh tham dự Kỳ thi; không để thí sinh nào phải bỏ thi vì gặp khó khăn về điều kiện kinh tế hoặc đi lại khi tham dự Kỳ thi; trường hợp phát sinh tình huống bất khả kháng cần xử lý kịp thời, phù hợp thực tế, bảo đảm quyền lợi tối đa cho thí sinh.</w:t>
      </w:r>
    </w:p>
    <w:p>
      <w:r>
        <w:t>- Tổ chức công tác thanh tra, kiểm tra, giám sát trước, trong và sau Kỳ thi để đảm bảo kỷ cương, tổ chức Kỳ thi an toàn, nghiêm túc, minh bạch, khách quan và chất lượng, theo hướng dẫn của Bộ Giáo dục và Đào tạo, của Thanh tra Chính phủ; không để xảy ra sai sót, tiêu cực, vi phạm Quy chế.</w:t>
      </w:r>
    </w:p>
    <w:p>
      <w:r>
        <w:t>2.  Sở Lao động - Thương binh và Xã hội hướng dẫn Trường Cao đẳng nghề Kỹ thuật - Công nghệ Tuyên Quang công bố công khai đề án, phương thức tuyển sinh trước khi thí sinh đăng ký dự thi và đăng ký xét tuyển; chuẩn bị các điều kiện để thực hiện tuyển sinh bảo đảm công bằng, minh bạch và hiệu quả theo đúng hướng dẫn, chỉ đạo của Bộ Lao động - Thương binh và Xã hội.</w:t>
      </w:r>
    </w:p>
    <w:p>
      <w:r>
        <w:t>3.  Công an tỉnh phối hợp chặt chẽ với ngành Giáo dục và Đào tạo, cơ quan đơn vị có liên quan triển khai các biện pháp đảm bảo an ninh, an toàn cho Kỳ thi; tăng cường phòng, chống hiệu quả việc sử dụng công nghệ cao để gian lận trong Kỳ thi.</w:t>
      </w:r>
    </w:p>
    <w:p>
      <w:r>
        <w:t>4.  Sở Thông tin và Truyền thông chỉ đạo thông tin kịp thời, đầy đủ, chính xác và bảo đảm hạ tầng công nghệ thông tin, bưu chính phục vụ Kỳ thi và tuyển sinh đại học, giáo dục nghề nghiệp theo chỉ đạo, hướng dẫn của Bộ Thông tin và Truyền thông, Bộ Giáo dục và Đào tạo.</w:t>
      </w:r>
    </w:p>
    <w:p>
      <w:r>
        <w:t>5.  Tỉnh đoàn Tuyên Quang hướng dẫn Đoàn thanh niên các huyện, thành phố tham gia công tác bảo đảm trật tự, an toàn và hỗ trợ thí sinh, người nhà thí sinh trong Kỳ thi.</w:t>
      </w:r>
    </w:p>
    <w:p>
      <w:r>
        <w:t>6.  Trường Đại học Tân Trào: Công bố công khai đề án, phương thức tuyển sinh trước khi thí sinh đăng ký dự thi và đăng ký xét tuyển; chuẩn bị các điều kiện để thực hiện tuyển sinh bảo đảm công bằng, minh bạch và hiệu quả; phân công viên chức, giảng viên tham gia công tác thanh tra, kiểm tra Kỳ thi theo đúng hướng dẫn, chỉ đạo của Bộ Giáo dục và Đào tạo.</w:t>
      </w:r>
    </w:p>
    <w:p>
      <w:r>
        <w:t>7.  Ủy ban nhân dân huyện, thành phố</w:t>
      </w:r>
    </w:p>
    <w:p>
      <w:r>
        <w:t>- Tiếp tục chủ động phối hợp với Sở Giáo dục và Đào tạo, các sở, ngành liên quan tổ chức Kỳ thi đảm bảo an toàn, nghiêm túc, đúng quy chế. Chỉ đạo, kiểm tra, chuẩn bị đầy đủ về cơ sở vật chất, kỹ thuật, chỉnh trang, vệ sinh khuôn viên các trường trung học phổ thông (nơi đặt điểm thi). Xây dựng phương án phòng cháy, chữa cháy; phòng chống thiên tai, lũ lụt, dịch bệnh và các tình huống bất thường xảy ra trong các ngày tổ chức Kỳ thi; tuyệt đối không bố trí phòng thi tại những nơi không đảm bảo an toàn.</w:t>
      </w:r>
    </w:p>
    <w:p>
      <w:r>
        <w:t>- Tuyên truyền, vận động các tổ chức, cá nhân hỗ trợ, giúp đỡ các thí sinh là con em dân tộc thiểu số, con gia đình chính sách, hộ nghèo, vùng sâu, vùng xa; chỉ đạo các cơ quan, đơn vị địa phương tạo điều kiện, quản lý tốt việc đi lại, bố trí nơi ăn, ở, của thí sinh trong những ngày thi; có biện pháp quản lý các khách sạn, nhà nghỉ, nhà hàng không để tăng giá, ép giá các thí sinh và gia đình thí sinh tham dự Kỳ thi, để không học sinh nào trên địa bàn phải bỏ thi vì điều kiện kinh tế hay đi lại khó khăn.</w:t>
      </w:r>
    </w:p>
    <w:p>
      <w:r>
        <w:t>- Có phương án bố trí nơi ăn, ở, sinh hoạt và đi lại cho cán bộ ở xa đến làm nhiệm vụ tại các Điểm thi trên địa bàn.</w:t>
      </w:r>
    </w:p>
    <w:p>
      <w:r>
        <w:t>8.  Các trường đặt Điểm thi</w:t>
      </w:r>
    </w:p>
    <w:p>
      <w:r>
        <w:t>- Tiếp tục rà soát về cơ sở vật chất và bảo đảm các điều kiện tốt nhất phục vụ Kỳ thi; xây dựng phương án cụ thể xử lý sự cố mất điện; phương án phòng cháy, chữa cháy; phòng chống thiên tai, lũ lụt, dịch bệnh và các tình huống bất thường xảy ra trong các ngày tổ chức Kỳ thi.</w:t>
      </w:r>
    </w:p>
    <w:p>
      <w:r>
        <w:t>- Tiếp tục rà soát lại toàn bộ hồ sơ, thông tin thí sinh đăng ký dự thi; rà soát những học sinh có hoàn cảnh khó khăn để có giải pháp hỗ trợ, giúp đỡ, tạo điều kiện thuận lợi về đi lại, ăn, nghỉ cho thí sinh và người thân của thí sinh.</w:t>
      </w:r>
    </w:p>
    <w:p>
      <w:r>
        <w:t>9.  Các sở, ngành, cơ quan, đơn vị liên quan, các thành viên Ban Chỉ đạo cấp tỉnh Kỳ thi tốt nghiệp THPT năm 2023; Chủ tịch Ủy ban nhân dân huyện, thành phố; Hiệu trưởng các trường đặt Điểm thi theo chức năng nhiệm vụ có trách nhiệm triển khai, tổ chức thực hiện nghiêm chỉ đạo của Thủ tướng Chính phủ tại Chỉ thị số 17/CT-TTg ngày 29/5/2023 và nội dung chỉ đạo của Chủ tịch Ủy ban nhân dân tỉnh tại Chỉ thị này./.</w:t>
      </w:r>
    </w:p>
    <w:p>
      <w:r>
        <w:t>Nơi nhận:</w:t>
      </w:r>
    </w:p>
    <w:p>
      <w:r>
        <w:t>- Bộ Giáo dục và Đào tạo;</w:t>
      </w:r>
    </w:p>
    <w:p>
      <w:r>
        <w:t>- Thường trực Tỉnh ủy;</w:t>
      </w:r>
    </w:p>
    <w:p>
      <w:r>
        <w:t>- Thường trực HĐND tỉnh;</w:t>
      </w:r>
    </w:p>
    <w:p>
      <w:r>
        <w:t>- Chủ tịch, các PCT UBND tỉnh;</w:t>
      </w:r>
    </w:p>
    <w:p>
      <w:r>
        <w:t>- UBMTTQ và các đoàn thể tỉnh;</w:t>
      </w:r>
    </w:p>
    <w:p>
      <w:r>
        <w:t>- Các thành viên BCĐ cấp tỉnh;</w:t>
      </w:r>
    </w:p>
    <w:p>
      <w:r>
        <w:t>- Huyện ủy, Thành ủy (p/h chỉ đạo);</w:t>
      </w:r>
    </w:p>
    <w:p>
      <w:r>
        <w:t>- Báo Tuyên Quang;</w:t>
      </w:r>
    </w:p>
    <w:p>
      <w:r>
        <w:t>- Đài Phát thanh và Truyền hình tỉnh;</w:t>
      </w:r>
    </w:p>
    <w:p>
      <w:r>
        <w:t>- Trường Đại học Tân Trào;</w:t>
      </w:r>
    </w:p>
    <w:p>
      <w:r>
        <w:t>- Trường CĐN KTCN Tuyên Quang</w:t>
      </w:r>
    </w:p>
    <w:p>
      <w:r>
        <w:t>- UBND huyện, thành phố;</w:t>
      </w:r>
    </w:p>
    <w:p>
      <w:r>
        <w:t>- Chánh VP, các PCVP UBND tỉnh;</w:t>
      </w:r>
    </w:p>
    <w:p>
      <w:r>
        <w:t>- Cổng thông tin điện tử tỉnh;</w:t>
      </w:r>
    </w:p>
    <w:p>
      <w:r>
        <w:t>- Phòng THCB-KSTTHC;</w:t>
      </w:r>
    </w:p>
    <w:p>
      <w:r>
        <w:t>- Lưu: VT, THVX (VB).</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