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04/CT-UBND năm 2025 tăng cường quản lý an toàn thực phẩm trong sản xuất, kinh doanh thực phẩm thuộc trách nhiệm quản lý của Bộ Công Thương phù hợp với mô hình chính quyền địa phương hai cấp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13/08/2025</w:t>
            </w:r>
          </w:p>
        </w:tc>
      </w:tr>
      <w:tr>
        <w:tc>
          <w:tcPr>
            <w:tcW w:type="dxa" w:w="4320"/>
          </w:tcPr>
          <w:p>
            <w:r>
              <w:t>Ngày hiệu lực</w:t>
            </w:r>
          </w:p>
        </w:tc>
        <w:tc>
          <w:tcPr>
            <w:tcW w:type="dxa" w:w="4320"/>
          </w:tcPr>
          <w:p>
            <w:r>
              <w:t>13/08/2025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04/CT-UBND</w:t>
      </w:r>
    </w:p>
    <w:p>
      <w:r>
        <w:t>Cần Thơ, ngày 13 tháng 8 năm 2025</w:t>
      </w:r>
    </w:p>
    <w:p>
      <w:r>
        <w:t>CHỈ THỊ</w:t>
      </w:r>
    </w:p>
    <w:p>
      <w:r>
        <w:t>VỀ VIỆC TĂNG CƯỜNG QUẢN LÝ AN TOÀN THỰC PHẨM TRONG SẢN XUẤT, KINH DOANH THỰC PHẨM THUỘC TRÁCH NHIỆM QUẢN LÝ CỦA BỘ CÔNG THƯƠNG PHÙ HỢP VớI MÔ HÌNH CHÍNH QUYỀN ĐỊA PHƯƠNG HAI CẤP TRÊN ĐỊA BÀN THÀNH PHỐ CẦN THƠ</w:t>
      </w:r>
    </w:p>
    <w:p>
      <w:r>
        <w:t>Trước tình hình diễn biến phức tạp của hoạt động buôn lậu, gian lận thương mại, sản xuất, kinh doanh hàng giả, hàng không đảm bảo chất lượng, an toàn thực phẩm và xâm phạm quyền sở hữu trí tuệ, Thủ tướng Chính phủ đã ban hành nhiều văn bản chỉ đạo quyết liệt nhằm tăng cường đấu tranh, ngăn chặn và đẩy lùi các hành vi vi phạm  [1]; thực hiện Chỉ thị số 12/CT-BCT ngày 16/7/2025 của Bộ trưởng Bộ Công Thương về việc tăng cường quản lý an toàn thực phẩm trong sản xuất, kinh doanh thực phẩm thuộc trách nhiệm quản lý của Bộ Công Thương phù hợp với mô hình chính quyền địa phương hai cấp, Chủ tịch Ủy ban nhân dân thành phố yêu cầu Thủ trưởng cơ quan, ban, ngành thành phố, Chủ tịch Ủy ban nhân dân xã, phường và cơ quan, đơn vị liên quan tập trung chỉ đạo, tổ chức kiểm tra, rà soát và triển khai đồng bộ, hiệu quả các nhiệm vụ trọng tâm sau:</w:t>
      </w:r>
    </w:p>
    <w:p>
      <w:r>
        <w:t>I. CÁC SỞ, BAN, NGÀNH THÀNH PHỐ VÀ CÁC CƠ QUAN CHỨC NĂNG LIÊN QUAN</w:t>
      </w:r>
    </w:p>
    <w:p>
      <w:r>
        <w:t>1. Giám đốc Sở, Thủ trưởng cơ quan, ban, ngành thành phố, Chủ tịch Ủy ban nhân dân xã, phường</w:t>
      </w:r>
    </w:p>
    <w:p>
      <w:r>
        <w:t>a) Quán triệt và tổ chức thực hiện nghiêm túc chỉ đạo tại các Công điện, Chỉ thị nêu trên của Thủ tướng Chính phủ; triển khai thực hiện có hiệu quả Chỉ thị số 12/CT-BCT ngày 16/7/2025 của Bộ trưởng Bộ Công Thương về việc tăng cường quản lý an toàn thực phẩm trong sản xuất, kinh doanh thực phẩm thuộc trách nhiệm quản lý của Bộ Công Thương phù hợp với mô hình chính quyền địa phương hai cấp.</w:t>
      </w:r>
    </w:p>
    <w:p>
      <w:r>
        <w:t>b) Bảo đảm hiệu lực, hiệu quả công tác quản lý nhà nước trong bối cảnh tổ chức bộ máy hành chính có sự điều chỉnh; thống nhất và thông suốt từ thành phố đến xã, phường theo chính quyền địa phương hai cấp; đồng thời, tăng cường huy động lực lượng, đơn vị chức năng đẩy mạnh đấu tranh, chủ động ngăn chặn thực phẩm không đảm bảo chất lượng, không rõ nguồn gốc, kiên quyết phòng, chống buôn lậu, gian lận thương mại, hàng giả, vi phạm sở hữu trí tuệ và an toàn thực phẩm, góp phần lập lại trật tự quản lý, bảo vệ quyền lợi hợp pháp của người dân và doanh nghiệp. Khẩn trương, chủ động thực hiện đồng bộ, quyết liệt, hiệu quả các nhiệm vụ, giải pháp được giao, tổ chức triển khai theo tinh thần đổi mới bộ máy hành chính nhà nước, phù hợp mô hình chính quyền địa phương hai cấp.</w:t>
      </w:r>
    </w:p>
    <w:p>
      <w:r>
        <w:t>2. Sở Công Thương</w:t>
      </w:r>
    </w:p>
    <w:p>
      <w:r>
        <w:t>a) Chủ động, tích cực đấu tranh chống buôn lậu, gian lận thương mại, hàng giả và xâm phạm quyền sở hữu trí tuệ; tổ chức các đợt kiểm tra cao điểm và duy trì kiểm tra thường xuyên, bảo đảm rõ trách nhiệm và phù hợp với phân cấp quản lý giữa hai cấp; tập trung kiểm tra trên diện rộng đối với các mặt hàng có sức tiêu thụ lớn, nguy cơ bị làm giả cao như dầu thực vật, sữa chế biến và các thực phẩm thuộc phạm vi quản lý của Bộ Công Thương; chủ động phát hiện, xử lý vi phạm, kiến nghị xử lý đối với tổ chức, cá nhân sản xuất, kinh doanh thực phẩm giả mạo thương hiệu, thực phẩm không rõ nguồn gốc, hết hạn, không đạt chất lượng.</w:t>
      </w:r>
    </w:p>
    <w:p>
      <w:r>
        <w:t>b) Chỉ đạo Chi cục Quản lý thị trường chủ trì, phối hợp với các cơ quan liên quan tăng cường kiểm tra, xử lý nghiêm các hành vi buôn lậu, gian lận thương mại, hàng giả, hàng kém chất lượng, xâm phạm quyền sở hữu trí tuệ, lưu thông thực phẩm không đảm bảo chất lượng, không rõ nguồn gốc, vi phạm quy định về an toàn thực phẩm trên địa bàn thành phố.</w:t>
      </w:r>
    </w:p>
    <w:p>
      <w:r>
        <w:t>c) Tăng cường kiểm soát hoạt động kinh doanh thực phẩm trên nền tảng số thông qua hoạt động giám sát, phát hiện và xử lý việc bán thực phẩm giả, không rõ nguồn gốc qua sàn thương mại điện tử, mạng xã hội; xử lý kho hàng không đăng ký, giao dịch không có chứng từ hợp lệ; yêu cầu các nền tảng trong thành phố hỗ trợ cung cấp dữ liệu truy xuất nguồn gốc hàng hóa, chủ thể kinh doanh.</w:t>
      </w:r>
    </w:p>
    <w:p>
      <w:r>
        <w:t>d) Tổ chức tuyên truyền cho người dân, tiểu thương, doanh nghiệp về cách nhận diện hàng giả, thực phẩm kém chất lượng; quyền lợi người tiêu dùng khi phát hiện vi phạm; cảnh báo những vụ việc điển hình đã được phát hiện tại địa phương. Phối hợp với các cơ quan truyền thông và tổ chức chính trị xã hội trên địa bàn thành phố đưa thông tin vào bản tin an toàn thực phẩm, chuyên trang trên trang thông tin của Sở Công Thương, Chi cục Quản lý thị trường; phối hợp với các sở, ban, ngành thành phố và Ủy ban nhân dân xã, phường triển khai thí điểm mô hình “Khu dân cư an toàn - Không hàng giả, không thực phẩm bẩn”.</w:t>
      </w:r>
    </w:p>
    <w:p>
      <w:r>
        <w:t>đ) Tăng cường quản lý nhà nước về an toàn thực phẩm đối với các mặt hàng thuộc trách nhiệm của Bộ Công Thương; đề cao trách nhiệm người đứng đầu; chủ động tham mưu Ủy ban nhân dân thành phố đề xuất, sửa đổi, bổ sung các quy định pháp luật có liên quan, nhằm khắc phục bất cập, lỗ hổng trong quản lý thực phẩm giả, bảo đảm thực hiện đúng trách nhiệm theo quy định tại Điều 65 Luật An toàn thực phẩm.</w:t>
      </w:r>
    </w:p>
    <w:p>
      <w:r>
        <w:t>e) Thường xuyên theo dõi, đôn đốc các đơn vị liên quan trong công tác đấu tranh chống buôn lậu, gian lận thương mại và hàng giả trên địa bàn; tổng hợp, báo cáo kết quả thực hiện, chủ động tham mưu, đề xuất kịp thời với Ủy ban nhân dân thành phố về các biện pháp xử lý, giải quyết những vấn đề phát sinh trong quá trình triển khai, đảm bảo công tác chỉ đạo điều hành quyết liệt, linh hoạt và hiệu quả.</w:t>
      </w:r>
    </w:p>
    <w:p>
      <w:r>
        <w:t>3. Sở Y tế</w:t>
      </w:r>
    </w:p>
    <w:p>
      <w:r>
        <w:t>a) Tiếp tục triển khai, quán triệt thực hiện chỉ đạo của Thủ tướng Chính phủ, Bộ trưởng Bộ Y tế tại các Công điện, Chỉ thị trong công tác đấu tranh phòng, chống thực phẩm bẩn, gây hại đến tính mạng, sức khỏe con người.</w:t>
      </w:r>
    </w:p>
    <w:p>
      <w:r>
        <w:t>b) Phối hợp với Sở Công Thương, Công an thành phố, Sở Nông Nghiệp và Môi trường tiếp tục tham gia đợt cao điểm kiểm tra hàng giả, hàng kém chất lượng, hàng không rõ nguồn gốc xuất xứ, vi phạm sở hữu trí tuệ đối với nhóm thực phẩm thuộc phạm vi quản lý của Bộ Công Thương; tăng cường công tác hậu kiểm đối với sản phẩm lưu thông trên thị trường và công bố công khai trên các phương tiện thông tin đại chúng danh sách tổ chức, cá nhân vi phạm nhằm cảnh báo, răn đe.</w:t>
      </w:r>
    </w:p>
    <w:p>
      <w:r>
        <w:t>c) Khẩn trương rà soát, tham mưu, hoàn thiện hệ thống các quy định nhằm nâng cao hiệu lực, hiệu quả quản lý nhà nước về an toàn thực phẩm; phân định rõ trách nhiệm giữa các cơ quan, đơn vị và Ủy ban nhân dân xã, phường; đảm bảo sự thống nhất, liên thông, không chồng chéo và không làm gián đoạn trong tổ chức thực hiện nhiệm vụ theo đúng quy định pháp luật và phù hợp với tình hình thực tiễn của thành phố.</w:t>
      </w:r>
    </w:p>
    <w:p>
      <w:r>
        <w:t>đ) Phối hợp với các cơ quan thông tin, truyền thông đẩy mạnh công tác tuyên truyền, phổ biến kiến thức về nguy cơ, tác hại của việc sử dụng thực phẩm giả, thực phẩm không đảm bảo an toàn, không rõ nguồn gốc; khuyến khích và thúc đẩy việc sử dụng thực phẩm an toàn, hiệu quả. Chia sẻ thông tin về các vụ ngộ độc thực phẩm, sự cố về an toàn thực phẩm như rượu, bia, thực phẩm đóng gói sẵn,...;chủ trì điều tra nguyên nhân khi có sự cố về an toàn thực phẩm xảy ra, giám sát và xử lý rủi ro về sức khỏe cộng đồng do thực phẩm gây ra.</w:t>
      </w:r>
    </w:p>
    <w:p>
      <w:r>
        <w:t>4. Công an thành phố</w:t>
      </w:r>
    </w:p>
    <w:p>
      <w:r>
        <w:t>a) Chủ động nắm chắc tình hình địa bàn, thường xuyên rà soát, thu thập thông tin, kịp thời phát hiện, có biện pháp ngăn chặn và xử lý nghiêm các hành vi vi phạm pháp luật liên quan đến sản xuất, buôn bán các mặt hàng có sức tiêu thụ lớn, nguy cơ bị làm giả cao như thực phẩm, thực phẩm chức năng, thực phẩm bảo vệ sức khỏe; chủ trì điều tra, xác minh, xử lý triệt để các đường dây, ô nhóm hoạt động có tổ chức liên quan đến sản xuất, buôn bán thực phẩm lậu, thực phẩm giả trên địa bàn thành phố.</w:t>
      </w:r>
    </w:p>
    <w:p>
      <w:r>
        <w:t>b) Phối hợp chặt chẽ với Sở Công Thương, Sở Y tế và các đơn vị chức năng tăng cường kiểm soát hoạt động kinh doanh thực phẩm trên nền tảng số thông qua hoạt động giám sát, phát hiện và xử lý việc bán thực phẩm giả, không rõ nguồn gốc qua sàn thương mại điện tử, mạng xã hội; xử lý kho hàng không đăng ký, giao dịch không có chứng từ hợp lệ; yêu cầu các nền tảng trong thành phố hỗ trợ cung cấp dữ liệu truy xuất nguồn gốc hàng hóa, chủ thể kinh doanh.</w:t>
      </w:r>
    </w:p>
    <w:p>
      <w:r>
        <w:t>c) Tăng cường các biện pháp nghiệp vụ chuyên ngành đẩy mạnh hoạt động năm tình hình, theo dõi, phát hiện dấu hiệu nghi vấn; tập trung điều tra, khám phá các tổ chức, cá nhân, các đường dây, ổ nhóm có hoạt động sản xuất, chế biến, đóng gói, sang chiết, nhập khẩu, tàng trữ và tiêu thụ thực phẩm giả và xử lý nghiêm các hành vi vi phạm, góp phần răn đe, ngăn chặn hiệu quả các hoạt động tội phạm trong lĩnh vực này.</w:t>
      </w:r>
    </w:p>
    <w:p>
      <w:r>
        <w:t>5. Sở Khoa học và Công nghệ</w:t>
      </w:r>
    </w:p>
    <w:p>
      <w:r>
        <w:t>a) Tăng cường công tác quản lý nhà nước về tiêu chuẩn, đo lường, chất lượng hàng hóa đang lưu thông trên thị trường, tập trung vào các nhóm hàng hóa là thực phẩm ảnh hưởng trực tiếp đến sức khỏe người dân; phối hợp với các cơ quan chức năng liên quan xử lý nghiêm các hành vi vi phạm góp phần bảo đảm quyền lợi người tiêu dùng và an toàn cộng đồng.</w:t>
      </w:r>
    </w:p>
    <w:p>
      <w:r>
        <w:t>b) Đẩy mạnh nghiên cứu phương pháp kiểm nghiệm chất lượng, phát hiện nhanh chất cấm, tồn dư hóa chất, vi sinh vật gây hại trong thực phẩm; ứng dụng công nghệ mới để truy xuất nguồn gốc; đề xuất các cơ chế, chính sách hỗ trợ đổi mới công nghệ trong sản xuất, bảo quản, phân phối thực phẩm sạch.</w:t>
      </w:r>
    </w:p>
    <w:p>
      <w:r>
        <w:t>c) Phối hợp với Sở Công Thương rà soát, công khai đầy đủ tiêu chuẩn, quy chuẩn quốc gia đối với các mặt hàng thực phẩm thuộc phạm vi quản lý của Bộ Công Thương nhằm nâng cao tính minh bạch, tạo điều kiện thuận lợi cho công tác kiểm tra, giám sát và nhận biết hàng hóa đạt chất lượng; quản lý chặt chẽ hoạt động của các đại diện chủ sở hữu công nghiệp, đảm bảo tuân thủ đúng quy định pháp luật và kịp thời giải quyết các tranh chấp liên quan đến sở hữu công nghiệp, góp phần bảo vệ quyền sở hữu trí tuệ và môi trường kinh doanh lành mạnh.</w:t>
      </w:r>
    </w:p>
    <w:p>
      <w:r>
        <w:t>6. Sở Nông nghiệp và Môi trường</w:t>
      </w:r>
    </w:p>
    <w:p>
      <w:r>
        <w:t>a) Tăng cường kiểm soát đảm bảo chất lượng đầu vào đối với nguyên liệu phục vụ sản xuất, chế biến thực phẩm như sữa, ngũ cốc, tinh bột,...; phát hiện, ngăn chặn, xử lý nghiêm nguyên liệu nhập lậu, giả, kém chất lượng, không rõ nguồn gốc xuất xứ.</w:t>
      </w:r>
    </w:p>
    <w:p>
      <w:r>
        <w:t>b) Phối hợp các sở, ban, ngành có liên quan xây dựng hệ thống truy xuất nguồn gốc nguyên liệu nông sản, giúp các cơ sở sản xuất, chế biến thực phẩm dễ dàng chứng minh tính hợp pháp về an toàn thực phẩm.</w:t>
      </w:r>
    </w:p>
    <w:p>
      <w:r>
        <w:t>c) Phối hợp chặt chẽ với Sở Công Thương, Công an thành phố, Sở Y tế tiếp tục tham gia đợt cao điểm kiểm tra liên ngành trên địa bàn thành phố nhằm phát hiện, ngăn chặn kịp thời hoạt động sản xuất, buôn bán thực phẩm giả hoặc không đảm bảo chất lượng; xử lý nghiêm các hành vi vi phạm theo đúng quy định của pháp luật, góp phần nâng cao hiệu quả công tác quản lý an toàn thực phẩm và bảo vệ quyền lợi người tiêu dùng.</w:t>
      </w:r>
    </w:p>
    <w:p>
      <w:r>
        <w:t>7. Sở Văn hóa, Thể thao và Du lịch</w:t>
      </w:r>
    </w:p>
    <w:p>
      <w:r>
        <w:t>a) Chủ trì, phối hợp cơ quan, đơn vị liên quan tổ chức các hoạt động tuyên truyền về an toàn thực phẩm thông qua các sự kiện văn hóa, lễ hội, hội chợ ẩm thực, nhất là các sản phẩm chế biến như sữa chế biến, bánh kẹo, nước giải khát, dầu thực vật,... Tăng cường phối hợp với các cơ quan chức năng có liên quan kiểm tra, giám sát an toàn thực phẩm tại nhà hàng, khách sạn, cơ sở lưu trú, khu du lịch thường xuyên sử dụng, chế biến thực phẩm thuộc phạm vi quản lý của Bộ Công Thương như sữa chế biến, đồ uống, bánh kẹo,... Hướng dẫn doanh nghiệp du lịch, lữ hành lựa chọn nguồn cung ứng thực phẩm có nguồn gốc xuất xứ rõ ràng, đảm bảo an toàn thực phẩm. Giám sát việc quảng bá, giới thiệu thực phẩm giả, thực phẩm lậu, không đảm bảo an toàn thực phẩm trên nền tảng mạng xã hội.</w:t>
      </w:r>
    </w:p>
    <w:p>
      <w:r>
        <w:t>b) Chỉ đạo, hướng dẫn các cơ quan thông tin, báo chí tăng cường tuyên truyền, phổ biến, giáo dục pháp luật về tác hại của việc sản xuất, kinh doanh và sử dụng thực phẩm giả, không rõ nguồn gốc; tuyên truyền, vận động người dân thực hiện kinh doanh thực phẩm có nguồn gốc xuất xứ rõ ràng.</w:t>
      </w:r>
    </w:p>
    <w:p>
      <w:r>
        <w:t>c) Phối hợp với Sở Công Thương, Sở Y tế, Công an thành phố và các cơ quan, đơn vị có liên quan rà soát, kiểm tra, giám sát các hoạt động quảng cáo, kinh doanh thực phẩm trên các phương tiện truyền thông như báo chí, truyền hình, mạng xã hội, môi trường mạng và các xuất bản phẩm; kịp thời phát hiện, ngăn chặn và xử lý nghiêm các hành vi vi phạm quy định pháp luật trong hoạt động quảng cáo và kinh doanh thực phẩm liên quan đến sức khỏe cộng đồng.</w:t>
      </w:r>
    </w:p>
    <w:p>
      <w:r>
        <w:t>8. Thuế thành phố Cần Thơ</w:t>
      </w:r>
    </w:p>
    <w:p>
      <w:r>
        <w:t>a) Thường xuyên rà soát và truy thu thuế đối với các tổ chức, cá nhân có hành vi trốn thuế, đặc biệt là các tổ chức, cá nhân hoạt động kinh doanh thực phẩm qua mạng xã hội và trốn thuế thông qua các phương thức trực tuyến. Tăng cường kiểm tra, giám sát hoạt động kinh doanh thực phẩm trên các nền tảng thương mại điện tử và các trang mạng xã hội, đảm bảo không để xảy ra tình trạng gian lận thuế.</w:t>
      </w:r>
    </w:p>
    <w:p>
      <w:r>
        <w:t>b) Phối hợp với Sở Công Thương, Công an thành phố, Sở Y tế và các cơ quan chức năng liên quan tham gia các đoàn kiểm tra liên ngành, chứ động phát hiện và xử lý các hành vi trốn thuế trong lĩnh vực sản xuất, buôn bán hàng giả, đặc biệt là sữa giả, thực phẩm bảo vệ sức khỏe giả. Tăng cường công tác tuyên truyền về nghĩa vụ thuế của các doanh nghiệp và tổ chức kinh doanh, đồng thời xử lý nghiêm các trường hợp vi phạm.</w:t>
      </w:r>
    </w:p>
    <w:p>
      <w:r>
        <w:t>9. Chi cục Hải quan khu vực XIX</w:t>
      </w:r>
    </w:p>
    <w:p>
      <w:r>
        <w:t>a) Chỉ đạo các đơn vị trực thuộc thực hiện nghiêm túc quy trình thủ tục hải quan, kiểm tra, giám sát chặt chẽ hàng hóa xuất nhập khẩu, đặc biệt là thực phẩm thuộc phạm vi quản lý của Bộ Công Thương như sữa chế biến, bánh kẹo, rượu bia, nước giải khát, dầu thực vật,...; ngăn chặn, xử lý nghiêm thực phẩm lậu, không đảm bảo an toàn thực phẩm vào nội địa; kiểm tra, kiểm soát tiêu chuẩn, định lượng hàng hóa, tránh để các doanh nghiệp lợi dụng sự thông thoáng của thủ tục hải quan điện tử để thực hiện hành vi buôn lậu, gian lận về xuất xứ, số lượng, chất lượng, trị giá hàng hóa nhằm trốn thuế.</w:t>
      </w:r>
    </w:p>
    <w:p>
      <w:r>
        <w:t>b) Triển khai đồng bộ các biện pháp nghiệp vụ, nâng cao hiệu quả công tác tuần tra, kiểm soát trong phạm vi hoạt động hải quan; kịp thời phát hiện, bắt giữ và xử lý nghiêm các hành vi buôn lậu, vận chuyển trái phép hàng hóa, đặc biệt là hành vi buôn lậu, gian lận thương mại, hàng giả, xâm phạm quyền sở hữu trí tuệ trên địa bàn thành phố, từ chối thông quan nếu không đủ hồ sơ pháp lý hoặc có dấu hiệu vi phạm về an toàn thực phẩm.</w:t>
      </w:r>
    </w:p>
    <w:p>
      <w:r>
        <w:t>10. Ủy ban nhân dân xã, phường</w:t>
      </w:r>
    </w:p>
    <w:p>
      <w:r>
        <w:t>a) Triển khai, quán triệt đến toàn thể cán bộ, công chức thuộc xã, phường thực hiện nghiêm Chỉ thị số 12/CT-BCT ngày 16/7/2025 của Bộ trưởng Bộ Công Thương; khẩn trương tổ chức, giám sát và vận động người dân thực hiện các chính sách pháp luật về an toàn thực phẩm; chủ trì, phối hợp với các cơ quan chức năng có liên quan triển khai thí điểm mô hình “Khu dân cư an toàn - Không hàng giả, không thực phẩm bẩn”.</w:t>
      </w:r>
    </w:p>
    <w:p>
      <w:r>
        <w:t>b) Thống kê, lập danh sách các cơ sở sản xuất, kinh doanh thực phẩm thuộc phạm vi quản lý của Bộ Công Thương như: sữa chế biến, bánh kẹo, rượu, bia, nước giải khát, dầu thực vật,...; hướng dẫn các cơ sở kinh doanh thực hiện đăng ký kinh doanh, cam kết bảo đảm an toàn thực phẩm, khai báo nguồn gốc sản phẩm. Tổ chức hội nghị, họp dân, treo băng rôn, tuyên truyền trên loa phát thanh, mạng xã hội để nâng cao nhận thức người dân về an toàn thực phẩm.</w:t>
      </w:r>
    </w:p>
    <w:p>
      <w:r>
        <w:t>c) Thường xuyên rà soát, kiểm tra việc chấp hành pháp luật của các cơ sở sản xuất, kinh doanh thực phẩm trên địa bàn; thu hồi, xử lý nghiêm thực phẩm giả, không đảm bảo an toàn thực phẩm đã được phát hiện, đảm bảo không để thực phẩm giả, kém chất lượng, không rõ nguồn gốc xuất xứ, xâm phạm quyền sở hữu trí tuệ lưu thông trên thị trường nhằm bảo vệ sức khỏe cộng đồng và quyền lợi người tiêu dùng.</w:t>
      </w:r>
    </w:p>
    <w:p>
      <w:r>
        <w:t>11. Báo và Phát thanh, Truyền hình Cần Thơ</w:t>
      </w:r>
    </w:p>
    <w:p>
      <w:r>
        <w:t>Tăng cường tuyên truyền, phổ biến các quy định của pháp luật về phòng, chống thực phẩm lậu, gian lận thương mại và thực phẩm giả, đặc biệt là tác hại của việc sử dụng thực phẩm giả, không rõ nguồn gốc đối với sức khỏe người dân và nền kinh tế; tuyên truyền về thực hiện mua bán thực phẩm phải lập hóa đơn theo quy định.</w:t>
      </w:r>
    </w:p>
    <w:p>
      <w:r>
        <w:t>II. CÁC CƠ QUAN CHỨC NĂNG CÓ LIÊN QUAN</w:t>
      </w:r>
    </w:p>
    <w:p>
      <w:r>
        <w:t>1. Đề nghị Ủy ban Mặt trận Tổ quốc Việt Nam thành phố và các tổ chức đoàn thể</w:t>
      </w:r>
    </w:p>
    <w:p>
      <w:r>
        <w:t>a) Phối hợp đẩy mạnh công tác tuyên truyền, giáo dục sâu rộng, tuyên truyền trong đoàn viên, hội viên và các tầng lớp nhân dân về tác hại của buôn lậu, gian lận thương mại và hàng giả là thực phẩm đối với sức khỏe, quyền lợi người tiêu dùng và nền kinh tế. Nâng cao nhận thức và trách nhiệm của người dân trong việc phát hiện, tố giác các hành vi vi phạm liên quan đến hàng giả, hàng kém chất lượng.</w:t>
      </w:r>
    </w:p>
    <w:p>
      <w:r>
        <w:t>b) Tăng cường giám sát cộng đồng, phát huy vai trò của các tổ chức chính trị - xã hội trong việc theo dõi, phát hiện các hành vi buôn lậu, sản xuất, kinh doanh hàng giả, hàng kém chất lượng; chủ động phối hợp, cung cấp thông tin cho các cơ quan chức năng để xử lý các hành vi vi phạm theo đúng quy định của pháp luật; lồng ghép nội dung phòng, chống buôn lậu, gian lận thương mại và hàng giả vào các phong trào thi đua yêu nước, các cuộc vận động lớn do Mặt trận và các đoàn thể phát động như: "Toàn dân đoàn kết xây dựng nông thôn mới, đô thị văn minh", "Người Việt Nam ưu tiên dùng hàng Việt Nam"; qua đó, góp phần nâng cao nhận thức và trách nhiệm của người dân trong việc đấu tranh với các hành vi vi phạm. Phát động người dân thực hiện mô hình “Khu dân cư an toàn - Không hàng giả, không thực phẩm bẩn”.</w:t>
      </w:r>
    </w:p>
    <w:p>
      <w:r>
        <w:t>c) Xác định đây là nhiệm vụ trọng tâm, cấp bách và thường xuyên, cần được triển khai đồng bộ, quyết liệt và hiệu quả trong toàn hệ thống chính trị, nhằm đạt hiệu quả cao nhất trong công tác phòng, chống buôn lậu, gian lận thương mại, hàng giả, hàng hóa không rõ nguồn gốc xuất xứ, xâm phạm quyền sở hữu trí tuệ.</w:t>
      </w:r>
    </w:p>
    <w:p>
      <w:r>
        <w:t>2. Đề nghị Bộ Chỉ huy Quân sự thành phố</w:t>
      </w:r>
    </w:p>
    <w:p>
      <w:r>
        <w:t>Phối hợp với lực lượng Công an, Chi cục Quản lý thị trường và các lực lượng chức năng tuần tra, kiểm soát chống buôn lậu, gian lận thương mại, hàng giả, xâm phạm quyền sở hữu trí tuệ, đảm bảo duy trì trật tự an toàn trên bộ và trên biển.</w:t>
      </w:r>
    </w:p>
    <w:p>
      <w:r>
        <w:t>3. Đề nghị các doanh nghiệp, đơn vị sản xuất, kinh doanh</w:t>
      </w:r>
    </w:p>
    <w:p>
      <w:r>
        <w:t>a) Chủ động xây dựng phương án rà soát chuỗi cung ứng thực phẩm đảm bảo chất lượng sản phẩm lưu thông trên thị trường; tự kiểm tra nội bộ, xây dựng hệ thống nhận diện và truy xuất nguồn gốc sản phẩm, nhằm đảm bảo sản phẩm không chỉ đáp ứng tiêu chuẩn mà còn bảo vệ quyền lợi của người tiêu dùng.</w:t>
      </w:r>
    </w:p>
    <w:p>
      <w:r>
        <w:t>b) Phối hợp với cơ quan chức năng trong quá trình kiểm tra, xác minh nguồn gốc thực phẩm, hợp tác chặt chẽ với các cơ quan chức năng khi có yêu cầu về kiểm tra và xác minh nguồn gốc thực phẩm để bảo vệ chất lượng hàng hóa và ngăn ngừa tình trạng buôn lậu, gian lận thương mại, hàng giả, xâm phạm quyền sở hữu trí tuệ trên địa bàn thành phố.</w:t>
      </w:r>
    </w:p>
    <w:p>
      <w:r>
        <w:t>III. TỔ CHỨC THỰC HIỆN</w:t>
      </w:r>
    </w:p>
    <w:p>
      <w:r>
        <w:t>Đề nghị sở, ban, ngành thành phố, Ủy ban nhân dân xã, phường định kỳ hàng tháng, quý, 06 tháng, năm (trước ngày 15) hoặc đột xuất khi có yêu cầu, báo cáo kết quả đấu tranh chống buôn lậu, gian lận thương mại và hàng giả trên địa bàn thành phố về Sở Công Thương (thông qua Chi cục Quản lý thị trường, Phòng Nghiệp vụ - Tổng hợp, email: pnvth_ccqltt@cantho.gov.vn, số điện thoại 02923.810.481) để tổng hợp, báo cáo Chủ tịch Ủy ban nhân dân thành phố nhằm kịp thời đánh giá, điều chỉnh, nâng cao hiệu quả công tác; kịp thời khen thưởng các tập thể, cá nhân có thành tích xuất sắc trong công tác đấu tranh ngăn chặn, đẩy lùi thực phẩm nhập lậu, gian lận thương mại, thực phẩm giả, xâm phạm quyền sở hữu trí tuệ trên địa bàn thành phố; phát hiện, uốn nắn, chấn chỉnh, khắc phục hạn chế, thiếu sót; xử lý nghiêm các cán bộ, công chức, tổ chức, cá nhân có hành vi thiếu trách nhiệm, tham nhũng, tiêu cực, buông lỏng lãnh đạo, chỉ đạo, quản lý, vi phạm công tác quản lý an toàn thực phẩm trong sản xuất, kinh doanh thực phẩm thuộc trách nhiệm quản lý của Bộ Công Thương.</w:t>
      </w:r>
    </w:p>
    <w:p>
      <w:r>
        <w:t>Thủ trưởng sở, ban, ngành, Chủ tịch Ủy ban nhân dân xã, phường và các tổ chức, cá nhân có liên quan thực hiện nghiêm túc Chỉ thị này./.</w:t>
      </w:r>
    </w:p>
    <w:p>
      <w:r>
        <w:t>Nơi nhận:</w:t>
      </w:r>
    </w:p>
    <w:p>
      <w:r>
        <w:t>- Thủ tướng Chính phủ (để báo cáo);</w:t>
      </w:r>
    </w:p>
    <w:p>
      <w:r>
        <w:t>- BCĐ 389 quốc gia (để báo cáo);</w:t>
      </w:r>
    </w:p>
    <w:p>
      <w:r>
        <w:t>- Bộ Công Thương (để báo cáo);</w:t>
      </w:r>
    </w:p>
    <w:p>
      <w:r>
        <w:t>- CT, các PCT UBND TP;</w:t>
      </w:r>
    </w:p>
    <w:p>
      <w:r>
        <w:t>- UBMTTQVN TPCT và các tổ chức đoàn thể;</w:t>
      </w:r>
    </w:p>
    <w:p>
      <w:r>
        <w:t>- Sở, ban, ngành TP;</w:t>
      </w:r>
    </w:p>
    <w:p>
      <w:r>
        <w:t>- Bộ CHQS thành phố;</w:t>
      </w:r>
    </w:p>
    <w:p>
      <w:r>
        <w:t>- Công an thành phố;</w:t>
      </w:r>
    </w:p>
    <w:p>
      <w:r>
        <w:t>- Báo &amp; PT, TH TPCT;</w:t>
      </w:r>
    </w:p>
    <w:p>
      <w:r>
        <w:t>- Báo Cần Thơ;</w:t>
      </w:r>
    </w:p>
    <w:p>
      <w:r>
        <w:t>- Cổng TTĐT TPCT;</w:t>
      </w:r>
    </w:p>
    <w:p>
      <w:r>
        <w:t>- VP. UBND TP (2H,3B);</w:t>
      </w:r>
    </w:p>
    <w:p>
      <w:r>
        <w:t>- UBND xã, phường;</w:t>
      </w:r>
    </w:p>
    <w:p>
      <w:r>
        <w:t>- Các tổ chức, cá nhân kinh doanh;</w:t>
      </w:r>
    </w:p>
    <w:p>
      <w:r>
        <w:t>- Lưu: VT. PV</w:t>
      </w:r>
    </w:p>
    <w:p>
      <w:r>
        <w:t>KT. CHỦ TỊCH</w:t>
      </w:r>
    </w:p>
    <w:p>
      <w:r>
        <w:t>PHÓ CHỦ TỊCH</w:t>
      </w:r>
    </w:p>
    <w:p>
      <w:r>
        <w:t>Vương Quốc Nam</w:t>
      </w:r>
    </w:p>
    <w:p>
      <w:r>
        <w:t>[1] Công điện số 41/CĐ-TTg ngày 17/4/2025 của Thủ tướng Chính phủ về xử lý vụ việc sản xuất, buôn bán hàng giả là thuốc chữa bệnh, thực phẩm bảo vệ sức khỏe; Công điện số 65/CĐ-TTg ngày 15/5/2025 của Thủ tướng Chính phủ về mở đợt cao điểm đấu tranh ngăn chặn, đẩy lùi tình trạng buôn lậu, gian lận thương mại, hàng giả, xâm phạm quyền sở hữu trí tuệ; Công điện số 72/CĐ-TTg ngày 24/5/2025 của Thủ tướng Chính phủ về tiếp tục đẩy mạnh cao điểm đấu tranh ngăn chặn, đẩy lùi tình trạng buôn lậu, gian lận thương mại, hàng giả, xâm phạm quyền sở hữu trí tuệ; Công điện số 82/CĐ-TTg ngày 04/6/2025 của Thủ tướng Chính phủ về việc tiếp tục đẩy mạnh cao điểm đấu tranh ngăn chặn, đẩy lùi tình trạng buôn lậu, gian lận thương mại, hàng giả, xâm phạm quyền sở hữu trí tuệ; Chỉ thị số 13/CT-TTg ngày 17/5/2025 của Thủ tướng Chính phủ về tăng cường công tác chống buôn lậu, gian lận thương mại và hàng giả trong tình hình mới.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