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03/CT-UBND năm 2025 tăng cường công tác giám sát, đánh giá đầu tư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13/01/2025</w:t>
            </w:r>
          </w:p>
        </w:tc>
      </w:tr>
      <w:tr>
        <w:tc>
          <w:tcPr>
            <w:tcW w:type="dxa" w:w="4320"/>
          </w:tcPr>
          <w:p>
            <w:r>
              <w:t>Ngày hiệu lực</w:t>
            </w:r>
          </w:p>
        </w:tc>
        <w:tc>
          <w:tcPr>
            <w:tcW w:type="dxa" w:w="4320"/>
          </w:tcPr>
          <w:p>
            <w:r>
              <w:t>13/01/2025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03/CT-UBND</w:t>
      </w:r>
    </w:p>
    <w:p>
      <w:r>
        <w:t>Đắk Lắk, ngày 13 tháng 01 năm 2025</w:t>
      </w:r>
    </w:p>
    <w:p>
      <w:r>
        <w:t>CHỈ THỊ</w:t>
      </w:r>
    </w:p>
    <w:p>
      <w:r>
        <w:t>VỀ TĂNG CƯỜNG CÔNG TÁC GIÁM SÁT, ĐÁNH GIÁ ĐẦU TƯ TRÊN ĐỊA BÀN TỈNH ĐẮK LẮK</w:t>
      </w:r>
    </w:p>
    <w:p>
      <w:r>
        <w:t>Trong những năm qua công tác giám sát đánh giá đầu tư các chương trình, dự án đầu tư trên địa bàn tỉnh đã được các cơ quan, đơn vị tổ chức triển khai thực hiện cơ bản đảm bảo các nội dung theo quy định của pháp luật. Thông qua công tác giám sát, đánh giá đầu tư đã góp phần cung cấp thông tin kịp thời về tình hình triển khai và kết quả thực hiện các chương trình, dự án, giúp cơ quan quản lý nhà nước nắm được cụ thể diễn biến của quá trình triển khai hoạt động đầu tư và đưa ra các quyết định xử lý kịp thời, phù hợp, góp phần từng bước nâng cao hiệu quả đầu tư các chương trình, dự án trên địa bàn tỉnh. Bên cạnh những kết quả đạt được, công tác giám sát đánh giá đầu tư thời gian qua vẫn còn một số tồn tại, như: một số cơ quan, đơn vị, nhà đầu tư chưa thực hiện nghiêm túc công tác giám sát, đánh giá đầu tư theo quy định tại Nghị định số 29/2021/NĐ-CP ngày 26/3/2021 của Chính phủ; chất lượng báo cáo về giám sát, đánh giá đầu tư còn nhiều hạn chế; một số cơ quan, đơn vị, nhà đầu tư chưa nắm rõ vai trò, trách nhiệm trong việc thực hiện công tác giám sát, đánh giá đầu tư theo chức năng nhiệm vụ được giao, một số đơn vị chưa phát hiện kịp thời các sai phạm liên quan đến dự án đầu tư trên địa bàn, địa phương mình quản lý.</w:t>
      </w:r>
    </w:p>
    <w:p>
      <w:r>
        <w:t>Nhằm chấn chỉnh, khắc phục những tồn tại, đẩy mạnh hơn nữa công tác giám sát, đánh giá đầu tư, đảm bảo hoạt động đầu tư có hiệu quả, đúng mục tiêu, định hướng phát triển kinh tế - xã hội, Chủ tịch UBND tỉnh yêu cầu Thủ trưởng các sở, ban, ngành; Chủ tịch UBND các huyện, thị xã, thành phố; Giám đốc các Ban quản lý dự án chuyên ngành và khu vực, các chủ đầu tư chương trình, dự án, các nhà đầu tư trên địa bàn tỉnh quán triệt, nghiêm túc thực hiện một số nội dung như sau:</w:t>
      </w:r>
    </w:p>
    <w:p>
      <w:r>
        <w:t>I. Yêu cầu chung:</w:t>
      </w:r>
    </w:p>
    <w:p>
      <w:r>
        <w:t>1. Phổ biến, quán triệt đầy đủ các nội dung và nghiêm túc thực hiện công tác giám sát, đánh giá đầu tư tại Nghị định số 29/2021/NĐ-CP ngày 26/3/2021 của Chính phủ quy định về trình tự, thủ tục thẩm định dự án quan trọng quốc gia, và giám sát đánh giá đầu tư; Thông tư số 05/2023/TT-BKHĐT ngày 30/6/2023 của Bộ trưởng Bộ Kế hoạch và Đầu tư quy định về mẫu báo cáo giám sát, đánh giá đầu tư; chế độ báo cáo trực tuyến và quản lý vận hành Hệ thống thông tin về giám sát, đánh giá đầu tư chương trình, dự án đầu tư sử dụng vốn nhà nước.</w:t>
      </w:r>
    </w:p>
    <w:p>
      <w:r>
        <w:t>2. Lập kế hoạch, tổ chức thực hiện việc theo dõi, kiểm tra, đánh giá đầu tư các chương trình, dự án phù hợp với thẩm quyền, trách nhiệm của cơ quan, đơn vị. Cách thức, trình tự thực hiện giám sát, đánh giá đầu tư theo quy định tại Điều 99 Nghị định số 29/2021/NĐ-CP ngày 26/3/2021 của Chính phủ và pháp luật có liên quan.</w:t>
      </w:r>
    </w:p>
    <w:p>
      <w:r>
        <w:t>3. Phân công cụ thể bộ phận chuyên môn, cán bộ sử dụng tài khoản, chịu trách nhiệm thường xuyên theo dõi, kiểm tra, đánh giá đầu tư, đánh giá tổng thể đầu tư các chương trình, dự án; Thường xuyên cập nhật đầy đủ, kịp thời, chính xác các thông tin báo cáo vào Hệ thống thông tin về giám sát, đánh giá đầu tư theo quy định tại Điều 101 Nghị định số 29/2021/NĐ-CP ngày 26/3/2021 của Chính phủ.</w:t>
      </w:r>
    </w:p>
    <w:p>
      <w:r>
        <w:t>4. Thực hiện chế độ báo cáo giám sát đánh giá đầu tư theo quy định đối với từng chương trình, dự án; kịp thời phát hiện các khó khăn, vướng mắc, bất cập, vi phạm; chủ động xử lý kịp thời hoặc báo cáo, đề xuất cấp có thẩm quyền xem xét, chỉ đạo nhằm đảm bảo các chương trình, dự án được thực hiện đúng mục tiêu, tiến độ, chất lượng và hiệu quả.</w:t>
      </w:r>
    </w:p>
    <w:p>
      <w:r>
        <w:t>5. Cơ quan, tổ chức, cá nhân có hành vi vi phạm trong công tác giám sát và đánh giá đầu tư chương trình, dự án, tùy theo tính chất, mức độ vi phạm, xử lý theo quy định của pháp luật về xử phạt vi phạm hành chính trong lĩnh vực Kế hoạch và Đầu tư và pháp luật khác có liên quan.</w:t>
      </w:r>
    </w:p>
    <w:p>
      <w:r>
        <w:t>II. Nhiệm vụ cụ thể:</w:t>
      </w:r>
    </w:p>
    <w:p>
      <w:r>
        <w:t>1. Sở Kế hoạch và Đầu tư:</w:t>
      </w:r>
    </w:p>
    <w:p>
      <w:r>
        <w:t>a) Là cơ quan đầu mối thực hiện các nhiệm vụ về giám sát, đánh giá đầu tư của tỉnh; hướng dẫn các cơ quan, đơn vị, các nhà đầu tư thực hiện việc giám sát, đánh giá đầu tư theo quy định;</w:t>
      </w:r>
    </w:p>
    <w:p>
      <w:r>
        <w:t>b) Chủ trì thực hiện giám sát, đánh giá đầu tư các chương trình, dự án do cấp tỉnh quản lý theo thẩm quyền cơ quan chuyên môn quản lý đầu tư theo quy định; tham mưu công tác giám sát, đánh giá đầu tư đối với các nội dung thuộc thẩm quyền, trách nhiệm của UBND tỉnh.</w:t>
      </w:r>
    </w:p>
    <w:p>
      <w:r>
        <w:t>2. Ủy ban nhân dân các huyện, thị xã, thành phố:</w:t>
      </w:r>
    </w:p>
    <w:p>
      <w:r>
        <w:t>a) Tổ chức thực hiện đầy đủ các nội dung giám sát, đánh giá đầu tư các chương trình, dự án theo quy định của Nghị định 29/2021/NĐ-CP của Chính phủ trong phạm vi quản lý của cấp huyện; gửi kết quả giám sát về Sở Kế hoạch và Đầu tư để tổng hợp theo quy định; chịu trách nhiệm trước UBND tỉnh, Chủ tịch UBND tỉnh về công tác giám sát các dự án đầu tư theo thẩm quyền (đầu tư công và đầu tư ngoài ngân sách) trên địa bàn; chủ động phát hiện những vi phạm trong quá trình đầu tư. Giải quyết, xử lý tháo gỡ kịp thời, hỗ trợ các đơn vị, chủ đầu tư, nhà đầu tư hoặc kịp thời báo cáo, đề xuất cấp có thẩm quyền xem xét, chỉ đạo;</w:t>
      </w:r>
    </w:p>
    <w:p>
      <w:r>
        <w:t>b) Trực tiếp hoặc chỉ đạo các cơ quan chuyên môn trực thuộc hướng dẫn nhà đầu tư thực hiện các quy định về điều kiện đầu tư kinh doanh theo quy định của pháp luật; trực tiếp xử lý hoặc kiến nghị UBND tỉnh và các cơ quan có thẩm quyền xử lý các hành vi vi phạm trong công tác quản lý nhà nước liên quan đến thực hiện các quy định về điều kiện kinh doanh của nhà đầu tư;</w:t>
      </w:r>
    </w:p>
    <w:p>
      <w:r>
        <w:t>c) Chủ trì phối hợp với các cơ quan chuyên ngành tiến hành kiểm tra dự án đầu tư ngoài ngân sách trên địa bàn về việc chấp hành quy định của pháp luật về đầu tư, chấp hành nội dung đăng ký đầu tư hoặc quyết định chấp thuận chủ trương đầu tư và các hoạt động theo giấy phép chuyên ngành, thông báo bằng văn bản kết quả kiểm tra, xử lý vi phạm (nếu có) cho Sở Kế hoạch và Đầu tư và các cơ quan liên quan biết;</w:t>
      </w:r>
    </w:p>
    <w:p>
      <w:r>
        <w:t>d) Giao đơn vị có chức năng chuyên môn làm đơn vị đầu mối thực hiện các nhiệm vụ giám sát đánh giá đầu tư các chương trình, dự án trên địa bàn quản lý; tổ chức hướng dẫn các đơn vị trực thuộc, UBND cấp xã thực hiện công tác giám sát đánh giá đầu tư theo quy định.</w:t>
      </w:r>
    </w:p>
    <w:p>
      <w:r>
        <w:t>3. Các cơ quan quản lý nhà nước chuyên ngành:</w:t>
      </w:r>
    </w:p>
    <w:p>
      <w:r>
        <w:t>a) Căn cứ quy định của Nghị định số 29/2021/NĐ-CP ngày 26/3/2021 của Chính phủ và các quy định của pháp luật chuyên ngành chịu trách nhiệm tổ chức thực hiện giám sát, đánh giá đầu tư chương trình, dự án đầu tư trong phạm vi ngành, lĩnh vực do đơn vị quản lý. Giải quyết kịp thời các kiến nghị của các đơn vị, chủ đầu tư, nhà đầu tư những vấn đề thuộc chức năng, nhiệm vụ của mình; theo dõi, tổng hợp báo cáo đề xuất UBND tỉnh kịp thời tháo gỡ những khó khăn, vướng mắc và xử lý những sai phạm (nếu có);</w:t>
      </w:r>
    </w:p>
    <w:p>
      <w:r>
        <w:t>b) Phối hợp tham mưu UBND tỉnh thực hiện nhiệm vụ giám sát, đánh giá đầu tư trong phạm vi quản lý chuyên ngành của sở, ngành mình; định kỳ hằng năm gửi kết quả giám sát, đánh giá đầu tư về Sở Kế hoạch và Đầu tư để tổng hợp chung.</w:t>
      </w:r>
    </w:p>
    <w:p>
      <w:r>
        <w:t>4. Chủ chương trình, chủ dự án đầu tư:</w:t>
      </w:r>
    </w:p>
    <w:p>
      <w:r>
        <w:t>a) Tổ chức thực hiện đầy đủ trách nhiệm, nội dung giám sát, đánh giá đầu tư các chương trình, dự án; lập báo cáo và gửi người có thẩm quyền quyết định đầu tư, cơ quan chủ quản và đơn vị đầu mối theo quy định của Nghị định 29/2021/NĐ-CP của Chính phủ;</w:t>
      </w:r>
    </w:p>
    <w:p>
      <w:r>
        <w:t>b) Chủ động nghiên cứu, giải quyết các khó khăn, vướng mắc thuộc thẩm quyền. Trường hợp các khó khăn, vướng mắc cụ thể của từng chương trình, dự án có nội dung vượt thẩm quyền, chủ động báo cáo, đề xuất phương án tháo gỡ cụ thể của từng khó khăn, vướng mắc kịp thời gửi tới cơ quan có thẩm quyền xem xét giải quyết theo chức năng, thẩm quyền được giao;</w:t>
      </w:r>
    </w:p>
    <w:p>
      <w:r>
        <w:t>c) Thiết lập hệ thống thông tin nội bộ, thu thập và lưu trữ đầy đủ thông tin, dữ liệu, hồ sơ, tài liệu, sổ sách, chứng từ của dự án, báo cáo của các nhà thầu liên quan đến việc quản lý thực hiện dự án.</w:t>
      </w:r>
    </w:p>
    <w:p>
      <w:r>
        <w:t>5. Nhà đầu tư, tổ chức kinh tế sử dụng vốn khác:</w:t>
      </w:r>
    </w:p>
    <w:p>
      <w:r>
        <w:t>a) Tổ chức thực hiện đầy đủ trách nhiệm, nội dung giám sát, đánh giá đầu tư dự án theo quy định của Nghị định 29/2021/NĐ-CP của Chính phủ, pháp luật về đầu tư và pháp luật có liên quan khác;</w:t>
      </w:r>
    </w:p>
    <w:p>
      <w:r>
        <w:t>b) Triển khai thực hiện dự án đầu tư theo đúng mục tiêu, nội dung và tiến độ quy định tại quyết định chấp thuận chủ trương đầu tư, giấy chứng nhận đăng ký đầu tư; đồng thời báo cáo tiến độ thực hiện dự án đầu tư đầy đủ, trung thực và đúng thời gian quy định;</w:t>
      </w:r>
    </w:p>
    <w:p>
      <w:r>
        <w:t>c) Lập báo cáo và gửi cơ quan đăng ký đầu tư và cơ quan đầu mối thực hiện công tác giám sát, đánh giá đầu tư của địa phương nơi thực hiện dự án đầu tư các loại báo cáo theo quy định. Cung cấp thông tin về dự án đầu tư theo quy định của pháp luật khi có yêu cầu của cơ quan nhà nước có thẩm quyền;</w:t>
      </w:r>
    </w:p>
    <w:p>
      <w:r>
        <w:t>d) Trường hợp phát sinh khó khăn, vướng mắc liên quan đến dự án, chủ động báo cáo, đề xuất phương án tháo gỡ cụ thể của từng khó khăn, vướng mắc, kịp thời gửi UBND tỉnh hoặc các cơ quan chuyên môn, cơ quan có thẩm quyền xem xét, giải quyết theo chức năng, thẩm quyền được giao.</w:t>
      </w:r>
    </w:p>
    <w:p>
      <w:r>
        <w:t>6. Đề nghị Ủy ban Mặt trận Tổ quốc Việt Nam tỉnh:</w:t>
      </w:r>
    </w:p>
    <w:p>
      <w:r>
        <w:t>a) Chỉ đạo, hướng dẫn Ủy ban Mặt trận Tổ quốc Việt Nam các cấp tổ chức thực hiện công tác giám sát đầu tư cộng đồng theo quy định của Luật Đầu tư công và Nghị định số 29/2021/NĐ-CP ngày 26/3/2021 của Chính phủ đối với các chương trình, dự án đầu tư trên địa bàn tỉnh;</w:t>
      </w:r>
    </w:p>
    <w:p>
      <w:r>
        <w:t>b) Tổng hợp, lập báo cáo kết quả giám sát đầu tư của cộng đồng trên địa bàn tỉnh gửi về Sở Kế hoạch và Đầu tư để tổng hợp, báo cáo UBND tỉnh và báo cáo Bộ Kế hoạch và Đầu tư theo quy định.</w:t>
      </w:r>
    </w:p>
    <w:p>
      <w:r>
        <w:t>III. Tổ chức thực hiện:</w:t>
      </w:r>
    </w:p>
    <w:p>
      <w:r>
        <w:t>1. Các cơ quan, đơn vị, địa phương thực hiện công tác giám sát, đánh giá đầu tư có trách nhiệm cập nhật đầy đủ, kịp thời, chính xác các thông tin báo cáo vào Hệ thống thông tin giám sát, đánh giá đầu tư theo quy định của Nghị định số 29/2021/NĐ-CP ngày 26/3/2021 của Chính phủ.</w:t>
      </w:r>
    </w:p>
    <w:p>
      <w:r>
        <w:t>2. Sở Kế hoạch và Đầu tư chủ trì tổng hợp và định kỳ thực hiện báo cáo giám sát đánh giá tổng thể đầu tư hằng năm trên phạm vi toàn tỉnh theo quy định gửi UBND tỉnh và Bộ Kế hoạch và Đầu tư; báo cáo Bộ Kế hoạch Đầu tư, UBND tỉnh bằng văn bản và thông qua Hệ thống thông tin quốc gia về đầu tư về tình hình tiếp nhận, cấp, điều chỉnh, thu hồi Giấy chứng nhận đăng ký đầu tư, tình hình hoạt động của các dự án đầu tư thuộc phạm vi quản lý; cập nhật đầy đủ, kịp thời, chính xác các thông tin liên quan đến các dự án đầu tư thực hiện trên địa bàn tỉnh vào Hệ thống thông tin quốc gia về đầu tư.</w:t>
      </w:r>
    </w:p>
    <w:p>
      <w:r>
        <w:t>3. Yêu cầu Thủ trưởng các sở, ban, ngành, đoàn thể; Chủ tịch UBND các huyện, thị xã, thành phố; các chủ đầu tư, các doanh nghiệp, nhà đầu tư, tổ chức, cá nhân có hoạt động đầu tư, sản xuất, kinh doanh trên địa bàn tỉnh và các đơn vị, tổ chức có liên quan nghiêm túc tổ chức triển khai thực hiện và chỉ đạo các đơn vị trực thuộc thực hiện Chỉ thị này./.</w:t>
      </w:r>
    </w:p>
    <w:p>
      <w:r>
        <w:t>Nơi nhận:</w:t>
      </w:r>
    </w:p>
    <w:p>
      <w:r>
        <w:t>- Bộ KHĐT (BC);</w:t>
      </w:r>
    </w:p>
    <w:p>
      <w:r>
        <w:t>- TT Tỉnh ủy; TT HĐND tỉnh;</w:t>
      </w:r>
    </w:p>
    <w:p>
      <w:r>
        <w:t>- CT, các PCT UBND tỉnh;</w:t>
      </w:r>
    </w:p>
    <w:p>
      <w:r>
        <w:t>- Ủy ban MTTQVN tỉnh;</w:t>
      </w:r>
    </w:p>
    <w:p>
      <w:r>
        <w:t>- Các sở, ban, ngành;</w:t>
      </w:r>
    </w:p>
    <w:p>
      <w:r>
        <w:t>- UBND các huyện, thành phố;</w:t>
      </w:r>
    </w:p>
    <w:p>
      <w:r>
        <w:t>- Các Ban QLDA chuyên ngành, khu vực;</w:t>
      </w:r>
    </w:p>
    <w:p>
      <w:r>
        <w:t>- Các tổ chức chính trị xã hội;</w:t>
      </w:r>
    </w:p>
    <w:p>
      <w:r>
        <w:t>- Đài PTTH tỉnh; Báo Đắk Lắk;</w:t>
      </w:r>
    </w:p>
    <w:p>
      <w:r>
        <w:t>- Cổng thông tin điện tử tỉnh;</w:t>
      </w:r>
    </w:p>
    <w:p>
      <w:r>
        <w:t>- Lãnh đạo VP UBND tỉnh;</w:t>
      </w:r>
    </w:p>
    <w:p>
      <w:r>
        <w:t>- Các phòng: KT, CN, NNMT, KGVX;</w:t>
      </w:r>
    </w:p>
    <w:p>
      <w:r>
        <w:t>- Lưu: VT, TH  (Đ 15 b).</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